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96" w:rsidRPr="009D2CE2" w:rsidRDefault="002C08DE" w:rsidP="009D2CE2">
      <w:pPr>
        <w:pStyle w:val="NoSpacing"/>
        <w:jc w:val="center"/>
        <w:rPr>
          <w:rFonts w:ascii="Times New Roman" w:hAnsi="Times New Roman" w:cs="Times New Roman"/>
          <w:b/>
          <w:sz w:val="24"/>
          <w:szCs w:val="24"/>
        </w:rPr>
      </w:pPr>
      <w:r w:rsidRPr="009D2CE2">
        <w:rPr>
          <w:rFonts w:ascii="Times New Roman" w:hAnsi="Times New Roman" w:cs="Times New Roman"/>
          <w:b/>
          <w:sz w:val="24"/>
          <w:szCs w:val="24"/>
        </w:rPr>
        <w:t xml:space="preserve">Temple Grandin’s Lesson for </w:t>
      </w:r>
      <w:r w:rsidR="00AE3B96" w:rsidRPr="009D2CE2">
        <w:rPr>
          <w:rFonts w:ascii="Times New Roman" w:hAnsi="Times New Roman" w:cs="Times New Roman"/>
          <w:b/>
          <w:sz w:val="24"/>
          <w:szCs w:val="24"/>
        </w:rPr>
        <w:t>Educators</w:t>
      </w:r>
    </w:p>
    <w:p w:rsidR="00AE3B96" w:rsidRPr="00EC73F8" w:rsidRDefault="00AE3B96" w:rsidP="009D2CE2">
      <w:pPr>
        <w:pStyle w:val="NoSpacing"/>
        <w:jc w:val="center"/>
        <w:rPr>
          <w:rFonts w:ascii="Times New Roman" w:hAnsi="Times New Roman" w:cs="Times New Roman"/>
          <w:sz w:val="24"/>
          <w:szCs w:val="24"/>
        </w:rPr>
      </w:pPr>
      <w:r w:rsidRPr="00EC73F8">
        <w:rPr>
          <w:rFonts w:ascii="Times New Roman" w:hAnsi="Times New Roman" w:cs="Times New Roman"/>
          <w:sz w:val="24"/>
          <w:szCs w:val="24"/>
        </w:rPr>
        <w:t>Grace Surdovel, IHM</w:t>
      </w:r>
    </w:p>
    <w:p w:rsidR="008B4817" w:rsidRPr="00EC73F8" w:rsidRDefault="00AE3B96" w:rsidP="009D2CE2">
      <w:pPr>
        <w:pStyle w:val="NoSpacing"/>
        <w:jc w:val="center"/>
        <w:rPr>
          <w:rFonts w:ascii="Times New Roman" w:hAnsi="Times New Roman" w:cs="Times New Roman"/>
          <w:sz w:val="24"/>
          <w:szCs w:val="24"/>
        </w:rPr>
      </w:pPr>
      <w:r w:rsidRPr="00EC73F8">
        <w:rPr>
          <w:rFonts w:ascii="Times New Roman" w:hAnsi="Times New Roman" w:cs="Times New Roman"/>
          <w:sz w:val="24"/>
          <w:szCs w:val="24"/>
        </w:rPr>
        <w:t>Educational Technology Leadership Doctoral Student</w:t>
      </w:r>
    </w:p>
    <w:p w:rsidR="00D24FB9" w:rsidRPr="00EC73F8" w:rsidRDefault="00D24FB9" w:rsidP="009D2CE2">
      <w:pPr>
        <w:pStyle w:val="NoSpacing"/>
        <w:jc w:val="center"/>
        <w:rPr>
          <w:rFonts w:ascii="Times New Roman" w:hAnsi="Times New Roman" w:cs="Times New Roman"/>
          <w:sz w:val="24"/>
          <w:szCs w:val="24"/>
        </w:rPr>
      </w:pPr>
      <w:r w:rsidRPr="00EC73F8">
        <w:rPr>
          <w:rFonts w:ascii="Times New Roman" w:hAnsi="Times New Roman" w:cs="Times New Roman"/>
          <w:sz w:val="24"/>
          <w:szCs w:val="24"/>
        </w:rPr>
        <w:t>Wilkes University</w:t>
      </w:r>
    </w:p>
    <w:p w:rsidR="00D24FB9" w:rsidRDefault="00D24FB9" w:rsidP="009D2CE2">
      <w:pPr>
        <w:pStyle w:val="NoSpacing"/>
        <w:jc w:val="center"/>
        <w:rPr>
          <w:rFonts w:ascii="Times New Roman" w:hAnsi="Times New Roman" w:cs="Times New Roman"/>
          <w:b/>
          <w:sz w:val="24"/>
          <w:szCs w:val="24"/>
        </w:rPr>
      </w:pPr>
      <w:r w:rsidRPr="00EC73F8">
        <w:rPr>
          <w:rFonts w:ascii="Times New Roman" w:hAnsi="Times New Roman" w:cs="Times New Roman"/>
          <w:sz w:val="24"/>
          <w:szCs w:val="24"/>
        </w:rPr>
        <w:t>Wilkes-Barre, Pennsylvania</w:t>
      </w:r>
    </w:p>
    <w:p w:rsidR="009D2CE2" w:rsidRDefault="009D2CE2" w:rsidP="009D2CE2">
      <w:pPr>
        <w:pStyle w:val="NoSpacing"/>
        <w:jc w:val="center"/>
        <w:rPr>
          <w:rFonts w:ascii="Times New Roman" w:hAnsi="Times New Roman" w:cs="Times New Roman"/>
          <w:b/>
          <w:sz w:val="24"/>
          <w:szCs w:val="24"/>
        </w:rPr>
      </w:pPr>
    </w:p>
    <w:p w:rsidR="00EF4BB3" w:rsidRDefault="00EF4BB3" w:rsidP="00EF4BB3">
      <w:pPr>
        <w:pStyle w:val="NoSpacing"/>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rsidR="009D2CE2" w:rsidRDefault="009D2CE2" w:rsidP="009D2CE2">
      <w:pPr>
        <w:pStyle w:val="NoSpacing"/>
        <w:jc w:val="center"/>
        <w:rPr>
          <w:rFonts w:ascii="Times New Roman" w:hAnsi="Times New Roman" w:cs="Times New Roman"/>
          <w:b/>
          <w:sz w:val="24"/>
          <w:szCs w:val="24"/>
        </w:rPr>
      </w:pPr>
      <w:r>
        <w:rPr>
          <w:rFonts w:ascii="Times New Roman" w:hAnsi="Times New Roman" w:cs="Times New Roman"/>
          <w:b/>
          <w:sz w:val="24"/>
          <w:szCs w:val="24"/>
        </w:rPr>
        <w:t>Abstract</w:t>
      </w:r>
    </w:p>
    <w:p w:rsidR="009D2CE2" w:rsidRDefault="009D2CE2" w:rsidP="009D2CE2">
      <w:pPr>
        <w:pStyle w:val="NoSpacing"/>
        <w:rPr>
          <w:rFonts w:ascii="Times New Roman" w:hAnsi="Times New Roman" w:cs="Times New Roman"/>
          <w:sz w:val="24"/>
          <w:szCs w:val="24"/>
        </w:rPr>
      </w:pPr>
      <w:r>
        <w:rPr>
          <w:rFonts w:ascii="Times New Roman" w:hAnsi="Times New Roman" w:cs="Times New Roman"/>
          <w:sz w:val="24"/>
          <w:szCs w:val="24"/>
        </w:rPr>
        <w:t xml:space="preserve">Author and animal scientist Temple Grandin, Ph.D. continues to write and lecture on the effects and treatment of autism spectrum disorder.  In her book entitled </w:t>
      </w:r>
      <w:r w:rsidRPr="009D2CE2">
        <w:rPr>
          <w:rFonts w:ascii="Times New Roman" w:hAnsi="Times New Roman" w:cs="Times New Roman"/>
          <w:i/>
          <w:sz w:val="24"/>
          <w:szCs w:val="24"/>
        </w:rPr>
        <w:t>Thinking in Pictures</w:t>
      </w:r>
      <w:r>
        <w:rPr>
          <w:rFonts w:ascii="Times New Roman" w:hAnsi="Times New Roman" w:cs="Times New Roman"/>
          <w:sz w:val="24"/>
          <w:szCs w:val="24"/>
        </w:rPr>
        <w:t>, Grandin provides the reader with an inside look into the world of the autistic person and, shares her insights and recommended classroom strategies with the educational community. These recommendations shed new light on some practical ways classroom teachers and school administrators can provide students diagnosed with autism spectrum disorder with a safe, positive and empowering educational experience.</w:t>
      </w:r>
    </w:p>
    <w:p w:rsidR="009D2CE2" w:rsidRDefault="009D2CE2" w:rsidP="009D2CE2">
      <w:pPr>
        <w:pStyle w:val="NoSpacing"/>
        <w:rPr>
          <w:rFonts w:ascii="Times New Roman" w:hAnsi="Times New Roman" w:cs="Times New Roman"/>
          <w:sz w:val="24"/>
          <w:szCs w:val="24"/>
        </w:rPr>
      </w:pPr>
    </w:p>
    <w:p w:rsidR="009D2CE2" w:rsidRDefault="00061760" w:rsidP="009D2CE2">
      <w:pPr>
        <w:pStyle w:val="NoSpacing"/>
        <w:rPr>
          <w:rFonts w:ascii="Times New Roman" w:hAnsi="Times New Roman" w:cs="Times New Roman"/>
          <w:sz w:val="24"/>
          <w:szCs w:val="24"/>
        </w:rPr>
      </w:pPr>
      <w:r w:rsidRPr="00061760">
        <w:rPr>
          <w:rFonts w:ascii="Times New Roman" w:hAnsi="Times New Roman" w:cs="Times New Roman"/>
          <w:b/>
          <w:sz w:val="24"/>
          <w:szCs w:val="24"/>
        </w:rPr>
        <w:t>Keywords</w:t>
      </w:r>
      <w:r>
        <w:rPr>
          <w:rFonts w:ascii="Times New Roman" w:hAnsi="Times New Roman" w:cs="Times New Roman"/>
          <w:sz w:val="24"/>
          <w:szCs w:val="24"/>
        </w:rPr>
        <w:t>:  Autism s</w:t>
      </w:r>
      <w:r w:rsidR="009D2CE2">
        <w:rPr>
          <w:rFonts w:ascii="Times New Roman" w:hAnsi="Times New Roman" w:cs="Times New Roman"/>
          <w:sz w:val="24"/>
          <w:szCs w:val="24"/>
        </w:rPr>
        <w:t>pectrum</w:t>
      </w:r>
      <w:r>
        <w:rPr>
          <w:rFonts w:ascii="Times New Roman" w:hAnsi="Times New Roman" w:cs="Times New Roman"/>
          <w:sz w:val="24"/>
          <w:szCs w:val="24"/>
        </w:rPr>
        <w:t xml:space="preserve"> d</w:t>
      </w:r>
      <w:r w:rsidR="009D2CE2">
        <w:rPr>
          <w:rFonts w:ascii="Times New Roman" w:hAnsi="Times New Roman" w:cs="Times New Roman"/>
          <w:sz w:val="24"/>
          <w:szCs w:val="24"/>
        </w:rPr>
        <w:t>isorder</w:t>
      </w:r>
      <w:r>
        <w:rPr>
          <w:rFonts w:ascii="Times New Roman" w:hAnsi="Times New Roman" w:cs="Times New Roman"/>
          <w:sz w:val="24"/>
          <w:szCs w:val="24"/>
        </w:rPr>
        <w:t>, classroom strategies, engagement</w:t>
      </w:r>
    </w:p>
    <w:p w:rsidR="00EF4BB3" w:rsidRDefault="00EF4BB3" w:rsidP="009D2CE2">
      <w:pPr>
        <w:pStyle w:val="NoSpacing"/>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9D2CE2" w:rsidRPr="009D2CE2" w:rsidRDefault="009D2CE2" w:rsidP="009D2CE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D24FB9" w:rsidRPr="00D24FB9" w:rsidRDefault="00D24FB9" w:rsidP="00D24FB9">
      <w:pPr>
        <w:spacing w:after="0" w:line="480" w:lineRule="auto"/>
        <w:rPr>
          <w:rFonts w:ascii="Times New Roman" w:hAnsi="Times New Roman" w:cs="Times New Roman"/>
          <w:b/>
          <w:sz w:val="24"/>
          <w:szCs w:val="24"/>
        </w:rPr>
      </w:pPr>
      <w:r w:rsidRPr="00D24FB9">
        <w:rPr>
          <w:rFonts w:ascii="Times New Roman" w:hAnsi="Times New Roman" w:cs="Times New Roman"/>
          <w:b/>
          <w:sz w:val="24"/>
          <w:szCs w:val="24"/>
        </w:rPr>
        <w:t>Introduction</w:t>
      </w:r>
    </w:p>
    <w:p w:rsidR="00603F3C" w:rsidRPr="00C77FC2" w:rsidRDefault="00157C4F" w:rsidP="00050632">
      <w:pPr>
        <w:spacing w:after="0" w:line="480" w:lineRule="auto"/>
        <w:ind w:firstLine="720"/>
        <w:rPr>
          <w:rFonts w:ascii="Times New Roman" w:hAnsi="Times New Roman" w:cs="Times New Roman"/>
          <w:sz w:val="24"/>
          <w:szCs w:val="24"/>
        </w:rPr>
      </w:pPr>
      <w:r w:rsidRPr="00C77FC2">
        <w:rPr>
          <w:rFonts w:ascii="Times New Roman" w:hAnsi="Times New Roman" w:cs="Times New Roman"/>
          <w:sz w:val="24"/>
          <w:szCs w:val="24"/>
        </w:rPr>
        <w:t>According to the National Institutes of H</w:t>
      </w:r>
      <w:r w:rsidR="00900944" w:rsidRPr="00C77FC2">
        <w:rPr>
          <w:rFonts w:ascii="Times New Roman" w:hAnsi="Times New Roman" w:cs="Times New Roman"/>
          <w:sz w:val="24"/>
          <w:szCs w:val="24"/>
        </w:rPr>
        <w:t>ealth,</w:t>
      </w:r>
      <w:r w:rsidR="007C74C0" w:rsidRPr="00C77FC2">
        <w:rPr>
          <w:rFonts w:ascii="Times New Roman" w:hAnsi="Times New Roman" w:cs="Times New Roman"/>
          <w:sz w:val="24"/>
          <w:szCs w:val="24"/>
        </w:rPr>
        <w:t>”</w:t>
      </w:r>
      <w:r w:rsidR="00900944" w:rsidRPr="00C77FC2">
        <w:rPr>
          <w:rFonts w:ascii="Times New Roman" w:hAnsi="Times New Roman" w:cs="Times New Roman"/>
          <w:sz w:val="24"/>
          <w:szCs w:val="24"/>
        </w:rPr>
        <w:t xml:space="preserve"> Autism is a developmental disorder that appears in the first 3 years of life, and affects the brain's normal development of social and communication skills (NIH, 2011).</w:t>
      </w:r>
      <w:r w:rsidR="007C74C0" w:rsidRPr="00C77FC2">
        <w:rPr>
          <w:rFonts w:ascii="Times New Roman" w:hAnsi="Times New Roman" w:cs="Times New Roman"/>
          <w:sz w:val="24"/>
          <w:szCs w:val="24"/>
        </w:rPr>
        <w:t>”</w:t>
      </w:r>
      <w:r w:rsidR="00900944" w:rsidRPr="00C77FC2">
        <w:rPr>
          <w:rFonts w:ascii="Times New Roman" w:hAnsi="Times New Roman" w:cs="Times New Roman"/>
          <w:sz w:val="24"/>
          <w:szCs w:val="24"/>
        </w:rPr>
        <w:t xml:space="preserve">  </w:t>
      </w:r>
      <w:r w:rsidR="007C74C0" w:rsidRPr="00C77FC2">
        <w:rPr>
          <w:rFonts w:ascii="Times New Roman" w:hAnsi="Times New Roman" w:cs="Times New Roman"/>
          <w:sz w:val="24"/>
          <w:szCs w:val="24"/>
        </w:rPr>
        <w:t>According to Dr. Temple Grandin, Ph.D., “It appears that at one end of the spectrum, autism is primarily a cognitive disorder, and at the other end, it is primarily a sensory processing disorder (</w:t>
      </w:r>
      <w:r w:rsidR="007C74C0" w:rsidRPr="00F92787">
        <w:rPr>
          <w:rFonts w:ascii="Times New Roman" w:hAnsi="Times New Roman" w:cs="Times New Roman"/>
          <w:sz w:val="24"/>
          <w:szCs w:val="24"/>
        </w:rPr>
        <w:t>Grandin, 2006</w:t>
      </w:r>
      <w:r w:rsidR="007C74C0" w:rsidRPr="00C77FC2">
        <w:rPr>
          <w:rFonts w:ascii="Times New Roman" w:hAnsi="Times New Roman" w:cs="Times New Roman"/>
          <w:sz w:val="24"/>
          <w:szCs w:val="24"/>
        </w:rPr>
        <w:t>).”  Where the individual lands on this spectrum can play a significant role in their level of function within the family structure, in society and in particular, in an educational environment.</w:t>
      </w:r>
    </w:p>
    <w:p w:rsidR="00D23EF7" w:rsidRPr="00C77FC2" w:rsidRDefault="0081717B" w:rsidP="00050632">
      <w:pPr>
        <w:spacing w:after="0" w:line="480" w:lineRule="auto"/>
        <w:ind w:firstLine="720"/>
        <w:rPr>
          <w:rFonts w:ascii="Times New Roman" w:hAnsi="Times New Roman" w:cs="Times New Roman"/>
          <w:sz w:val="24"/>
          <w:szCs w:val="24"/>
        </w:rPr>
      </w:pPr>
      <w:r w:rsidRPr="00C77FC2">
        <w:rPr>
          <w:rFonts w:ascii="Times New Roman" w:hAnsi="Times New Roman" w:cs="Times New Roman"/>
          <w:sz w:val="24"/>
          <w:szCs w:val="24"/>
        </w:rPr>
        <w:t xml:space="preserve">In her book, </w:t>
      </w:r>
      <w:r w:rsidRPr="00C77FC2">
        <w:rPr>
          <w:rFonts w:ascii="Times New Roman" w:hAnsi="Times New Roman" w:cs="Times New Roman"/>
          <w:i/>
          <w:sz w:val="24"/>
          <w:szCs w:val="24"/>
        </w:rPr>
        <w:t>Thinking in Pictures</w:t>
      </w:r>
      <w:r w:rsidR="00DF5896" w:rsidRPr="00C77FC2">
        <w:rPr>
          <w:rFonts w:ascii="Times New Roman" w:hAnsi="Times New Roman" w:cs="Times New Roman"/>
          <w:sz w:val="24"/>
          <w:szCs w:val="24"/>
        </w:rPr>
        <w:t>, Dr.</w:t>
      </w:r>
      <w:r w:rsidR="00603F3C" w:rsidRPr="00C77FC2">
        <w:rPr>
          <w:rFonts w:ascii="Times New Roman" w:hAnsi="Times New Roman" w:cs="Times New Roman"/>
          <w:sz w:val="24"/>
          <w:szCs w:val="24"/>
        </w:rPr>
        <w:t xml:space="preserve"> </w:t>
      </w:r>
      <w:r w:rsidR="00DF5896" w:rsidRPr="00C77FC2">
        <w:rPr>
          <w:rFonts w:ascii="Times New Roman" w:hAnsi="Times New Roman" w:cs="Times New Roman"/>
          <w:sz w:val="24"/>
          <w:szCs w:val="24"/>
        </w:rPr>
        <w:t xml:space="preserve">Grandin </w:t>
      </w:r>
      <w:r w:rsidRPr="00C77FC2">
        <w:rPr>
          <w:rFonts w:ascii="Times New Roman" w:hAnsi="Times New Roman" w:cs="Times New Roman"/>
          <w:sz w:val="24"/>
          <w:szCs w:val="24"/>
        </w:rPr>
        <w:t>takes the reader o</w:t>
      </w:r>
      <w:r w:rsidR="00DF5896" w:rsidRPr="00C77FC2">
        <w:rPr>
          <w:rFonts w:ascii="Times New Roman" w:hAnsi="Times New Roman" w:cs="Times New Roman"/>
          <w:sz w:val="24"/>
          <w:szCs w:val="24"/>
        </w:rPr>
        <w:t>n a journey</w:t>
      </w:r>
      <w:r w:rsidR="008004FE" w:rsidRPr="00C77FC2">
        <w:rPr>
          <w:rFonts w:ascii="Times New Roman" w:hAnsi="Times New Roman" w:cs="Times New Roman"/>
          <w:sz w:val="24"/>
          <w:szCs w:val="24"/>
        </w:rPr>
        <w:t xml:space="preserve"> into the world of person</w:t>
      </w:r>
      <w:r w:rsidR="008E0512">
        <w:rPr>
          <w:rFonts w:ascii="Times New Roman" w:hAnsi="Times New Roman" w:cs="Times New Roman"/>
          <w:sz w:val="24"/>
          <w:szCs w:val="24"/>
        </w:rPr>
        <w:t>s with autism spectrum disorder</w:t>
      </w:r>
      <w:r w:rsidR="008004FE" w:rsidRPr="00C77FC2">
        <w:rPr>
          <w:rFonts w:ascii="Times New Roman" w:hAnsi="Times New Roman" w:cs="Times New Roman"/>
          <w:sz w:val="24"/>
          <w:szCs w:val="24"/>
        </w:rPr>
        <w:t xml:space="preserve"> in a way few have done previously.  As she has done in other books, Grandin does so from the perspective of her work with animals and how through this work, she has learned to understand not only her own autistic tendencies </w:t>
      </w:r>
      <w:r w:rsidR="00B850AF" w:rsidRPr="00C77FC2">
        <w:rPr>
          <w:rFonts w:ascii="Times New Roman" w:hAnsi="Times New Roman" w:cs="Times New Roman"/>
          <w:sz w:val="24"/>
          <w:szCs w:val="24"/>
        </w:rPr>
        <w:t>but also</w:t>
      </w:r>
      <w:r w:rsidR="008004FE" w:rsidRPr="00C77FC2">
        <w:rPr>
          <w:rFonts w:ascii="Times New Roman" w:hAnsi="Times New Roman" w:cs="Times New Roman"/>
          <w:sz w:val="24"/>
          <w:szCs w:val="24"/>
        </w:rPr>
        <w:t xml:space="preserve"> those of the children and adults with whom she works.</w:t>
      </w:r>
      <w:r w:rsidRPr="00C77FC2">
        <w:rPr>
          <w:rFonts w:ascii="Times New Roman" w:hAnsi="Times New Roman" w:cs="Times New Roman"/>
          <w:sz w:val="24"/>
          <w:szCs w:val="24"/>
        </w:rPr>
        <w:t xml:space="preserve"> </w:t>
      </w:r>
      <w:r w:rsidR="00DF5896" w:rsidRPr="00C77FC2">
        <w:rPr>
          <w:rFonts w:ascii="Times New Roman" w:hAnsi="Times New Roman" w:cs="Times New Roman"/>
          <w:sz w:val="24"/>
          <w:szCs w:val="24"/>
        </w:rPr>
        <w:t xml:space="preserve"> Of particular interest</w:t>
      </w:r>
      <w:r w:rsidR="00F62B46" w:rsidRPr="00C77FC2">
        <w:rPr>
          <w:rFonts w:ascii="Times New Roman" w:hAnsi="Times New Roman" w:cs="Times New Roman"/>
          <w:sz w:val="24"/>
          <w:szCs w:val="24"/>
        </w:rPr>
        <w:t>,</w:t>
      </w:r>
      <w:r w:rsidR="00DF5896" w:rsidRPr="00C77FC2">
        <w:rPr>
          <w:rFonts w:ascii="Times New Roman" w:hAnsi="Times New Roman" w:cs="Times New Roman"/>
          <w:sz w:val="24"/>
          <w:szCs w:val="24"/>
        </w:rPr>
        <w:t xml:space="preserve"> to those who work in the field of education</w:t>
      </w:r>
      <w:r w:rsidR="00F62B46" w:rsidRPr="00C77FC2">
        <w:rPr>
          <w:rFonts w:ascii="Times New Roman" w:hAnsi="Times New Roman" w:cs="Times New Roman"/>
          <w:sz w:val="24"/>
          <w:szCs w:val="24"/>
        </w:rPr>
        <w:t>,</w:t>
      </w:r>
      <w:r w:rsidR="00DF5896" w:rsidRPr="00C77FC2">
        <w:rPr>
          <w:rFonts w:ascii="Times New Roman" w:hAnsi="Times New Roman" w:cs="Times New Roman"/>
          <w:sz w:val="24"/>
          <w:szCs w:val="24"/>
        </w:rPr>
        <w:t xml:space="preserve"> are her recommendations for classroom teachers, </w:t>
      </w:r>
      <w:r w:rsidR="001D7B3D" w:rsidRPr="00C77FC2">
        <w:rPr>
          <w:rFonts w:ascii="Times New Roman" w:hAnsi="Times New Roman" w:cs="Times New Roman"/>
          <w:sz w:val="24"/>
          <w:szCs w:val="24"/>
        </w:rPr>
        <w:t xml:space="preserve">therapists, </w:t>
      </w:r>
      <w:r w:rsidR="00DF5896" w:rsidRPr="00C77FC2">
        <w:rPr>
          <w:rFonts w:ascii="Times New Roman" w:hAnsi="Times New Roman" w:cs="Times New Roman"/>
          <w:sz w:val="24"/>
          <w:szCs w:val="24"/>
        </w:rPr>
        <w:t>school administrators and parents.  These recommendations are the focus of this article.</w:t>
      </w:r>
    </w:p>
    <w:p w:rsidR="00D23EF7" w:rsidRPr="00C77FC2" w:rsidRDefault="00034494" w:rsidP="00050632">
      <w:pPr>
        <w:spacing w:after="0" w:line="480" w:lineRule="auto"/>
        <w:ind w:firstLine="720"/>
        <w:rPr>
          <w:rFonts w:ascii="Times New Roman" w:hAnsi="Times New Roman" w:cs="Times New Roman"/>
          <w:sz w:val="24"/>
          <w:szCs w:val="24"/>
        </w:rPr>
      </w:pPr>
      <w:r w:rsidRPr="00C77FC2">
        <w:rPr>
          <w:rFonts w:ascii="Times New Roman" w:hAnsi="Times New Roman" w:cs="Times New Roman"/>
          <w:sz w:val="24"/>
          <w:szCs w:val="24"/>
        </w:rPr>
        <w:t xml:space="preserve">Anyone who has </w:t>
      </w:r>
      <w:r w:rsidR="00D23EF7" w:rsidRPr="00C77FC2">
        <w:rPr>
          <w:rFonts w:ascii="Times New Roman" w:hAnsi="Times New Roman" w:cs="Times New Roman"/>
          <w:sz w:val="24"/>
          <w:szCs w:val="24"/>
        </w:rPr>
        <w:t>recently</w:t>
      </w:r>
      <w:r w:rsidRPr="00C77FC2">
        <w:rPr>
          <w:rFonts w:ascii="Times New Roman" w:hAnsi="Times New Roman" w:cs="Times New Roman"/>
          <w:sz w:val="24"/>
          <w:szCs w:val="24"/>
        </w:rPr>
        <w:t xml:space="preserve"> worked</w:t>
      </w:r>
      <w:r w:rsidR="00D23EF7" w:rsidRPr="00C77FC2">
        <w:rPr>
          <w:rFonts w:ascii="Times New Roman" w:hAnsi="Times New Roman" w:cs="Times New Roman"/>
          <w:sz w:val="24"/>
          <w:szCs w:val="24"/>
        </w:rPr>
        <w:t xml:space="preserve"> in an educational setting is well aware of the integration of students with spe</w:t>
      </w:r>
      <w:r w:rsidR="00A17CC7">
        <w:rPr>
          <w:rFonts w:ascii="Times New Roman" w:hAnsi="Times New Roman" w:cs="Times New Roman"/>
          <w:sz w:val="24"/>
          <w:szCs w:val="24"/>
        </w:rPr>
        <w:t>cial needs into the general</w:t>
      </w:r>
      <w:r w:rsidR="00D23EF7" w:rsidRPr="00C77FC2">
        <w:rPr>
          <w:rFonts w:ascii="Times New Roman" w:hAnsi="Times New Roman" w:cs="Times New Roman"/>
          <w:sz w:val="24"/>
          <w:szCs w:val="24"/>
        </w:rPr>
        <w:t xml:space="preserve"> education classroom.</w:t>
      </w:r>
      <w:r w:rsidR="00777672" w:rsidRPr="00C77FC2">
        <w:rPr>
          <w:rFonts w:ascii="Times New Roman" w:hAnsi="Times New Roman" w:cs="Times New Roman"/>
          <w:sz w:val="24"/>
          <w:szCs w:val="24"/>
        </w:rPr>
        <w:t xml:space="preserve">  This integration was </w:t>
      </w:r>
      <w:r w:rsidR="00EC206A">
        <w:rPr>
          <w:rFonts w:ascii="Times New Roman" w:hAnsi="Times New Roman" w:cs="Times New Roman"/>
          <w:sz w:val="24"/>
          <w:szCs w:val="24"/>
        </w:rPr>
        <w:t xml:space="preserve">long overdue and </w:t>
      </w:r>
      <w:r w:rsidRPr="00C77FC2">
        <w:rPr>
          <w:rFonts w:ascii="Times New Roman" w:hAnsi="Times New Roman" w:cs="Times New Roman"/>
          <w:sz w:val="24"/>
          <w:szCs w:val="24"/>
        </w:rPr>
        <w:t>has brought about many wonderful opport</w:t>
      </w:r>
      <w:r w:rsidR="00A77767">
        <w:rPr>
          <w:rFonts w:ascii="Times New Roman" w:hAnsi="Times New Roman" w:cs="Times New Roman"/>
          <w:sz w:val="24"/>
          <w:szCs w:val="24"/>
        </w:rPr>
        <w:t xml:space="preserve">unities not only for the </w:t>
      </w:r>
      <w:r w:rsidRPr="00C77FC2">
        <w:rPr>
          <w:rFonts w:ascii="Times New Roman" w:hAnsi="Times New Roman" w:cs="Times New Roman"/>
          <w:sz w:val="24"/>
          <w:szCs w:val="24"/>
        </w:rPr>
        <w:t>students</w:t>
      </w:r>
      <w:r w:rsidR="00A77767">
        <w:rPr>
          <w:rFonts w:ascii="Times New Roman" w:hAnsi="Times New Roman" w:cs="Times New Roman"/>
          <w:sz w:val="24"/>
          <w:szCs w:val="24"/>
        </w:rPr>
        <w:t xml:space="preserve"> with special needs, but for their peers</w:t>
      </w:r>
      <w:r w:rsidRPr="00C77FC2">
        <w:rPr>
          <w:rFonts w:ascii="Times New Roman" w:hAnsi="Times New Roman" w:cs="Times New Roman"/>
          <w:sz w:val="24"/>
          <w:szCs w:val="24"/>
        </w:rPr>
        <w:t>, teachers, admin</w:t>
      </w:r>
      <w:r w:rsidR="00442276" w:rsidRPr="00C77FC2">
        <w:rPr>
          <w:rFonts w:ascii="Times New Roman" w:hAnsi="Times New Roman" w:cs="Times New Roman"/>
          <w:sz w:val="24"/>
          <w:szCs w:val="24"/>
        </w:rPr>
        <w:t>istrators and families. However,</w:t>
      </w:r>
      <w:r w:rsidRPr="00C77FC2">
        <w:rPr>
          <w:rFonts w:ascii="Times New Roman" w:hAnsi="Times New Roman" w:cs="Times New Roman"/>
          <w:sz w:val="24"/>
          <w:szCs w:val="24"/>
        </w:rPr>
        <w:t xml:space="preserve"> along with the many positive results gleaned through this process, </w:t>
      </w:r>
      <w:r w:rsidR="00562AFD" w:rsidRPr="00C77FC2">
        <w:rPr>
          <w:rFonts w:ascii="Times New Roman" w:hAnsi="Times New Roman" w:cs="Times New Roman"/>
          <w:sz w:val="24"/>
          <w:szCs w:val="24"/>
        </w:rPr>
        <w:t xml:space="preserve">many unexpected results have </w:t>
      </w:r>
      <w:r w:rsidR="0067763F" w:rsidRPr="00C77FC2">
        <w:rPr>
          <w:rFonts w:ascii="Times New Roman" w:hAnsi="Times New Roman" w:cs="Times New Roman"/>
          <w:sz w:val="24"/>
          <w:szCs w:val="24"/>
        </w:rPr>
        <w:t>emerged as well</w:t>
      </w:r>
      <w:r w:rsidRPr="00C77FC2">
        <w:rPr>
          <w:rFonts w:ascii="Times New Roman" w:hAnsi="Times New Roman" w:cs="Times New Roman"/>
          <w:sz w:val="24"/>
          <w:szCs w:val="24"/>
        </w:rPr>
        <w:t>.  While the success of this integration process has varied from school to school and district to district</w:t>
      </w:r>
      <w:r w:rsidR="006523EA" w:rsidRPr="00C77FC2">
        <w:rPr>
          <w:rFonts w:ascii="Times New Roman" w:hAnsi="Times New Roman" w:cs="Times New Roman"/>
          <w:sz w:val="24"/>
          <w:szCs w:val="24"/>
        </w:rPr>
        <w:t xml:space="preserve">, there </w:t>
      </w:r>
      <w:r w:rsidR="00D23612" w:rsidRPr="00C77FC2">
        <w:rPr>
          <w:rFonts w:ascii="Times New Roman" w:hAnsi="Times New Roman" w:cs="Times New Roman"/>
          <w:sz w:val="24"/>
          <w:szCs w:val="24"/>
        </w:rPr>
        <w:t>have</w:t>
      </w:r>
      <w:r w:rsidR="006523EA" w:rsidRPr="00C77FC2">
        <w:rPr>
          <w:rFonts w:ascii="Times New Roman" w:hAnsi="Times New Roman" w:cs="Times New Roman"/>
          <w:sz w:val="24"/>
          <w:szCs w:val="24"/>
        </w:rPr>
        <w:t xml:space="preserve"> also been </w:t>
      </w:r>
      <w:r w:rsidRPr="00C77FC2">
        <w:rPr>
          <w:rFonts w:ascii="Times New Roman" w:hAnsi="Times New Roman" w:cs="Times New Roman"/>
          <w:sz w:val="24"/>
          <w:szCs w:val="24"/>
        </w:rPr>
        <w:t xml:space="preserve">accounts by parents and teachers </w:t>
      </w:r>
      <w:r w:rsidR="00D23612" w:rsidRPr="00C77FC2">
        <w:rPr>
          <w:rFonts w:ascii="Times New Roman" w:hAnsi="Times New Roman" w:cs="Times New Roman"/>
          <w:sz w:val="24"/>
          <w:szCs w:val="24"/>
        </w:rPr>
        <w:t xml:space="preserve">of situations </w:t>
      </w:r>
      <w:r w:rsidRPr="00C77FC2">
        <w:rPr>
          <w:rFonts w:ascii="Times New Roman" w:hAnsi="Times New Roman" w:cs="Times New Roman"/>
          <w:sz w:val="24"/>
          <w:szCs w:val="24"/>
        </w:rPr>
        <w:t xml:space="preserve">where students with special needs, and in particular those with such disorders as autism, have found themselves relegated to the corner of the classroom or sent off to the school or district resource room because they are deemed </w:t>
      </w:r>
      <w:r w:rsidR="006523EA" w:rsidRPr="00C77FC2">
        <w:rPr>
          <w:rFonts w:ascii="Times New Roman" w:hAnsi="Times New Roman" w:cs="Times New Roman"/>
          <w:sz w:val="24"/>
          <w:szCs w:val="24"/>
        </w:rPr>
        <w:t xml:space="preserve">a disruption </w:t>
      </w:r>
      <w:r w:rsidRPr="00C77FC2">
        <w:rPr>
          <w:rFonts w:ascii="Times New Roman" w:hAnsi="Times New Roman" w:cs="Times New Roman"/>
          <w:sz w:val="24"/>
          <w:szCs w:val="24"/>
        </w:rPr>
        <w:t xml:space="preserve">by the very professionals charged with educating them.  </w:t>
      </w:r>
      <w:r w:rsidR="006523EA" w:rsidRPr="00C77FC2">
        <w:rPr>
          <w:rFonts w:ascii="Times New Roman" w:hAnsi="Times New Roman" w:cs="Times New Roman"/>
          <w:sz w:val="24"/>
          <w:szCs w:val="24"/>
        </w:rPr>
        <w:t xml:space="preserve"> The reasons given for these practices may be varied but at the root of such practices there may </w:t>
      </w:r>
      <w:r w:rsidR="0067763F" w:rsidRPr="00C77FC2">
        <w:rPr>
          <w:rFonts w:ascii="Times New Roman" w:hAnsi="Times New Roman" w:cs="Times New Roman"/>
          <w:sz w:val="24"/>
          <w:szCs w:val="24"/>
        </w:rPr>
        <w:t>be</w:t>
      </w:r>
      <w:r w:rsidR="006523EA" w:rsidRPr="00C77FC2">
        <w:rPr>
          <w:rFonts w:ascii="Times New Roman" w:hAnsi="Times New Roman" w:cs="Times New Roman"/>
          <w:sz w:val="24"/>
          <w:szCs w:val="24"/>
        </w:rPr>
        <w:t xml:space="preserve"> a profound lack of information and training on the part of the classroom teacher in regards to successful ways to teach students with such disorders as autism.  Dr. Grandin offers these often ill-prepared educators some basic concepts and rules of practice to aid them in their attempts to engage their autistic students.</w:t>
      </w:r>
    </w:p>
    <w:p w:rsidR="00377918" w:rsidRPr="00C77FC2" w:rsidRDefault="00377918" w:rsidP="00050632">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Get Accurate and Timely Information</w:t>
      </w:r>
    </w:p>
    <w:p w:rsidR="00B573D5" w:rsidRPr="00C77FC2" w:rsidRDefault="00447CA2" w:rsidP="00050632">
      <w:pPr>
        <w:spacing w:after="0" w:line="480" w:lineRule="auto"/>
        <w:rPr>
          <w:rFonts w:ascii="Times New Roman" w:hAnsi="Times New Roman" w:cs="Times New Roman"/>
          <w:sz w:val="24"/>
          <w:szCs w:val="24"/>
        </w:rPr>
      </w:pPr>
      <w:r w:rsidRPr="00C77FC2">
        <w:rPr>
          <w:rFonts w:ascii="Times New Roman" w:hAnsi="Times New Roman" w:cs="Times New Roman"/>
          <w:sz w:val="24"/>
          <w:szCs w:val="24"/>
        </w:rPr>
        <w:tab/>
        <w:t>T</w:t>
      </w:r>
      <w:r w:rsidR="00377918" w:rsidRPr="00C77FC2">
        <w:rPr>
          <w:rFonts w:ascii="Times New Roman" w:hAnsi="Times New Roman" w:cs="Times New Roman"/>
          <w:sz w:val="24"/>
          <w:szCs w:val="24"/>
        </w:rPr>
        <w:t xml:space="preserve">he stigma often associated with autism may lead </w:t>
      </w:r>
      <w:r w:rsidRPr="00C77FC2">
        <w:rPr>
          <w:rFonts w:ascii="Times New Roman" w:hAnsi="Times New Roman" w:cs="Times New Roman"/>
          <w:sz w:val="24"/>
          <w:szCs w:val="24"/>
        </w:rPr>
        <w:t xml:space="preserve">some </w:t>
      </w:r>
      <w:r w:rsidR="00377918" w:rsidRPr="00C77FC2">
        <w:rPr>
          <w:rFonts w:ascii="Times New Roman" w:hAnsi="Times New Roman" w:cs="Times New Roman"/>
          <w:sz w:val="24"/>
          <w:szCs w:val="24"/>
        </w:rPr>
        <w:t xml:space="preserve">parents to deny the </w:t>
      </w:r>
      <w:r w:rsidRPr="00C77FC2">
        <w:rPr>
          <w:rFonts w:ascii="Times New Roman" w:hAnsi="Times New Roman" w:cs="Times New Roman"/>
          <w:sz w:val="24"/>
          <w:szCs w:val="24"/>
        </w:rPr>
        <w:t xml:space="preserve">autistic </w:t>
      </w:r>
      <w:r w:rsidR="00A824D3">
        <w:rPr>
          <w:rFonts w:ascii="Times New Roman" w:hAnsi="Times New Roman" w:cs="Times New Roman"/>
          <w:sz w:val="24"/>
          <w:szCs w:val="24"/>
        </w:rPr>
        <w:t>symptoms being exhibited</w:t>
      </w:r>
      <w:r w:rsidR="00377918" w:rsidRPr="00C77FC2">
        <w:rPr>
          <w:rFonts w:ascii="Times New Roman" w:hAnsi="Times New Roman" w:cs="Times New Roman"/>
          <w:sz w:val="24"/>
          <w:szCs w:val="24"/>
        </w:rPr>
        <w:t xml:space="preserve"> by their child in hopes that they will dissipate with age and maturity.  </w:t>
      </w:r>
      <w:r w:rsidR="00625BB6" w:rsidRPr="00C77FC2">
        <w:rPr>
          <w:rFonts w:ascii="Times New Roman" w:hAnsi="Times New Roman" w:cs="Times New Roman"/>
          <w:sz w:val="24"/>
          <w:szCs w:val="24"/>
        </w:rPr>
        <w:t>These symptoms may</w:t>
      </w:r>
      <w:r w:rsidR="00D23612" w:rsidRPr="00C77FC2">
        <w:rPr>
          <w:rFonts w:ascii="Times New Roman" w:hAnsi="Times New Roman" w:cs="Times New Roman"/>
          <w:sz w:val="24"/>
          <w:szCs w:val="24"/>
        </w:rPr>
        <w:t xml:space="preserve"> be</w:t>
      </w:r>
      <w:r w:rsidR="00625BB6" w:rsidRPr="00C77FC2">
        <w:rPr>
          <w:rFonts w:ascii="Times New Roman" w:hAnsi="Times New Roman" w:cs="Times New Roman"/>
          <w:sz w:val="24"/>
          <w:szCs w:val="24"/>
        </w:rPr>
        <w:t xml:space="preserve"> such beh</w:t>
      </w:r>
      <w:r w:rsidRPr="00C77FC2">
        <w:rPr>
          <w:rFonts w:ascii="Times New Roman" w:hAnsi="Times New Roman" w:cs="Times New Roman"/>
          <w:sz w:val="24"/>
          <w:szCs w:val="24"/>
        </w:rPr>
        <w:t xml:space="preserve">aviors </w:t>
      </w:r>
      <w:r w:rsidR="00625BB6" w:rsidRPr="00C77FC2">
        <w:rPr>
          <w:rFonts w:ascii="Times New Roman" w:hAnsi="Times New Roman" w:cs="Times New Roman"/>
          <w:sz w:val="24"/>
          <w:szCs w:val="24"/>
        </w:rPr>
        <w:t xml:space="preserve">as, “no speech, poor eye contact, tantrums, appearance of deafness, no interest in people and constant staring off into space” (Grandin, p. 33). </w:t>
      </w:r>
      <w:r w:rsidR="00377918" w:rsidRPr="00C77FC2">
        <w:rPr>
          <w:rFonts w:ascii="Times New Roman" w:hAnsi="Times New Roman" w:cs="Times New Roman"/>
          <w:sz w:val="24"/>
          <w:szCs w:val="24"/>
        </w:rPr>
        <w:t>This leaves the classroom teacher and school community with the responsibility of calling the</w:t>
      </w:r>
      <w:r w:rsidRPr="00C77FC2">
        <w:rPr>
          <w:rFonts w:ascii="Times New Roman" w:hAnsi="Times New Roman" w:cs="Times New Roman"/>
          <w:sz w:val="24"/>
          <w:szCs w:val="24"/>
        </w:rPr>
        <w:t xml:space="preserve"> parents attention </w:t>
      </w:r>
      <w:r w:rsidR="00377918" w:rsidRPr="00C77FC2">
        <w:rPr>
          <w:rFonts w:ascii="Times New Roman" w:hAnsi="Times New Roman" w:cs="Times New Roman"/>
          <w:sz w:val="24"/>
          <w:szCs w:val="24"/>
        </w:rPr>
        <w:t>to these behaviors and in some cases</w:t>
      </w:r>
      <w:r w:rsidR="00D23612" w:rsidRPr="00C77FC2">
        <w:rPr>
          <w:rFonts w:ascii="Times New Roman" w:hAnsi="Times New Roman" w:cs="Times New Roman"/>
          <w:sz w:val="24"/>
          <w:szCs w:val="24"/>
        </w:rPr>
        <w:t xml:space="preserve"> requiring </w:t>
      </w:r>
      <w:r w:rsidR="0094298C" w:rsidRPr="00C77FC2">
        <w:rPr>
          <w:rFonts w:ascii="Times New Roman" w:hAnsi="Times New Roman" w:cs="Times New Roman"/>
          <w:sz w:val="24"/>
          <w:szCs w:val="24"/>
        </w:rPr>
        <w:t>the parents to have their child tested for autism spectrum dis</w:t>
      </w:r>
      <w:r w:rsidR="00625BB6" w:rsidRPr="00C77FC2">
        <w:rPr>
          <w:rFonts w:ascii="Times New Roman" w:hAnsi="Times New Roman" w:cs="Times New Roman"/>
          <w:sz w:val="24"/>
          <w:szCs w:val="24"/>
        </w:rPr>
        <w:t>order.  This can be a difficult</w:t>
      </w:r>
      <w:r w:rsidR="0094298C" w:rsidRPr="00C77FC2">
        <w:rPr>
          <w:rFonts w:ascii="Times New Roman" w:hAnsi="Times New Roman" w:cs="Times New Roman"/>
          <w:sz w:val="24"/>
          <w:szCs w:val="24"/>
        </w:rPr>
        <w:t xml:space="preserve"> and traumatic experience for the family, teacher and school but it is only through this clinical d</w:t>
      </w:r>
      <w:r w:rsidRPr="00C77FC2">
        <w:rPr>
          <w:rFonts w:ascii="Times New Roman" w:hAnsi="Times New Roman" w:cs="Times New Roman"/>
          <w:sz w:val="24"/>
          <w:szCs w:val="24"/>
        </w:rPr>
        <w:t>iagnosis that the child can</w:t>
      </w:r>
      <w:r w:rsidR="0094298C" w:rsidRPr="00C77FC2">
        <w:rPr>
          <w:rFonts w:ascii="Times New Roman" w:hAnsi="Times New Roman" w:cs="Times New Roman"/>
          <w:sz w:val="24"/>
          <w:szCs w:val="24"/>
        </w:rPr>
        <w:t xml:space="preserve"> receive the clinical and educational assistance they need to be more successf</w:t>
      </w:r>
      <w:r w:rsidR="00E71FC3" w:rsidRPr="00C77FC2">
        <w:rPr>
          <w:rFonts w:ascii="Times New Roman" w:hAnsi="Times New Roman" w:cs="Times New Roman"/>
          <w:sz w:val="24"/>
          <w:szCs w:val="24"/>
        </w:rPr>
        <w:t xml:space="preserve">ul in </w:t>
      </w:r>
      <w:r w:rsidR="003944DE" w:rsidRPr="00C77FC2">
        <w:rPr>
          <w:rFonts w:ascii="Times New Roman" w:hAnsi="Times New Roman" w:cs="Times New Roman"/>
          <w:sz w:val="24"/>
          <w:szCs w:val="24"/>
        </w:rPr>
        <w:t xml:space="preserve">school as well as at home. </w:t>
      </w:r>
      <w:r w:rsidR="0094298C" w:rsidRPr="00C77FC2">
        <w:rPr>
          <w:rFonts w:ascii="Times New Roman" w:hAnsi="Times New Roman" w:cs="Times New Roman"/>
          <w:sz w:val="24"/>
          <w:szCs w:val="24"/>
        </w:rPr>
        <w:t xml:space="preserve">The results of these evaluations can then be interwoven into the </w:t>
      </w:r>
      <w:r w:rsidR="0089231F" w:rsidRPr="00C77FC2">
        <w:rPr>
          <w:rFonts w:ascii="Times New Roman" w:hAnsi="Times New Roman" w:cs="Times New Roman"/>
          <w:sz w:val="24"/>
          <w:szCs w:val="24"/>
        </w:rPr>
        <w:t>child’s</w:t>
      </w:r>
      <w:r w:rsidR="009E3076" w:rsidRPr="00C77FC2">
        <w:rPr>
          <w:rFonts w:ascii="Times New Roman" w:hAnsi="Times New Roman" w:cs="Times New Roman"/>
          <w:sz w:val="24"/>
          <w:szCs w:val="24"/>
        </w:rPr>
        <w:t xml:space="preserve"> Individualized Educational Program</w:t>
      </w:r>
      <w:r w:rsidR="0094298C" w:rsidRPr="00C77FC2">
        <w:rPr>
          <w:rFonts w:ascii="Times New Roman" w:hAnsi="Times New Roman" w:cs="Times New Roman"/>
          <w:sz w:val="24"/>
          <w:szCs w:val="24"/>
        </w:rPr>
        <w:t xml:space="preserve"> (IEP) and will serve as a</w:t>
      </w:r>
      <w:r w:rsidR="00625BB6" w:rsidRPr="00C77FC2">
        <w:rPr>
          <w:rFonts w:ascii="Times New Roman" w:hAnsi="Times New Roman" w:cs="Times New Roman"/>
          <w:sz w:val="24"/>
          <w:szCs w:val="24"/>
        </w:rPr>
        <w:t>n</w:t>
      </w:r>
      <w:r w:rsidR="0094298C" w:rsidRPr="00C77FC2">
        <w:rPr>
          <w:rFonts w:ascii="Times New Roman" w:hAnsi="Times New Roman" w:cs="Times New Roman"/>
          <w:sz w:val="24"/>
          <w:szCs w:val="24"/>
        </w:rPr>
        <w:t xml:space="preserve"> anchor and guide when planning a path for</w:t>
      </w:r>
      <w:r w:rsidR="007573CA">
        <w:rPr>
          <w:rFonts w:ascii="Times New Roman" w:hAnsi="Times New Roman" w:cs="Times New Roman"/>
          <w:sz w:val="24"/>
          <w:szCs w:val="24"/>
        </w:rPr>
        <w:t xml:space="preserve"> success.</w:t>
      </w:r>
      <w:r w:rsidR="00625BB6" w:rsidRPr="00C77FC2">
        <w:rPr>
          <w:rFonts w:ascii="Times New Roman" w:hAnsi="Times New Roman" w:cs="Times New Roman"/>
          <w:sz w:val="24"/>
          <w:szCs w:val="24"/>
        </w:rPr>
        <w:t xml:space="preserve">  </w:t>
      </w:r>
      <w:r w:rsidR="00925EFE" w:rsidRPr="00C77FC2">
        <w:rPr>
          <w:rFonts w:ascii="Times New Roman" w:hAnsi="Times New Roman" w:cs="Times New Roman"/>
          <w:sz w:val="24"/>
          <w:szCs w:val="24"/>
        </w:rPr>
        <w:t xml:space="preserve">As the research around the area of autism spectrum disorders continues to evolve, new evaluative instruments and additional diagnoses have emerged. </w:t>
      </w:r>
      <w:r w:rsidR="00B573D5" w:rsidRPr="00C77FC2">
        <w:rPr>
          <w:rFonts w:ascii="Times New Roman" w:hAnsi="Times New Roman" w:cs="Times New Roman"/>
          <w:sz w:val="24"/>
          <w:szCs w:val="24"/>
        </w:rPr>
        <w:t>These diagnoses are identified as;</w:t>
      </w:r>
    </w:p>
    <w:p w:rsidR="00377918" w:rsidRPr="00C77FC2" w:rsidRDefault="00B573D5" w:rsidP="00B573D5">
      <w:pPr>
        <w:pStyle w:val="ListParagraph"/>
        <w:numPr>
          <w:ilvl w:val="0"/>
          <w:numId w:val="1"/>
        </w:numPr>
        <w:spacing w:line="480" w:lineRule="auto"/>
        <w:rPr>
          <w:rFonts w:ascii="Times New Roman" w:hAnsi="Times New Roman" w:cs="Times New Roman"/>
          <w:sz w:val="24"/>
          <w:szCs w:val="24"/>
        </w:rPr>
      </w:pPr>
      <w:r w:rsidRPr="00C77FC2">
        <w:rPr>
          <w:rFonts w:ascii="Times New Roman" w:hAnsi="Times New Roman" w:cs="Times New Roman"/>
          <w:sz w:val="24"/>
          <w:szCs w:val="24"/>
        </w:rPr>
        <w:t>Autistic Disorder</w:t>
      </w:r>
    </w:p>
    <w:p w:rsidR="00B573D5" w:rsidRPr="00C77FC2" w:rsidRDefault="00B573D5" w:rsidP="00B573D5">
      <w:pPr>
        <w:pStyle w:val="ListParagraph"/>
        <w:numPr>
          <w:ilvl w:val="0"/>
          <w:numId w:val="1"/>
        </w:numPr>
        <w:spacing w:line="480" w:lineRule="auto"/>
        <w:rPr>
          <w:rFonts w:ascii="Times New Roman" w:hAnsi="Times New Roman" w:cs="Times New Roman"/>
          <w:sz w:val="24"/>
          <w:szCs w:val="24"/>
        </w:rPr>
      </w:pPr>
      <w:r w:rsidRPr="00C77FC2">
        <w:rPr>
          <w:rFonts w:ascii="Times New Roman" w:hAnsi="Times New Roman" w:cs="Times New Roman"/>
          <w:sz w:val="24"/>
          <w:szCs w:val="24"/>
        </w:rPr>
        <w:t>Pervasive Developmental Disorder, Not Otherwise Specified</w:t>
      </w:r>
    </w:p>
    <w:p w:rsidR="00B573D5" w:rsidRPr="00C77FC2" w:rsidRDefault="00D659AA" w:rsidP="00B573D5">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Asp</w:t>
      </w:r>
      <w:r w:rsidR="00B573D5" w:rsidRPr="00C77FC2">
        <w:rPr>
          <w:rFonts w:ascii="Times New Roman" w:hAnsi="Times New Roman" w:cs="Times New Roman"/>
          <w:sz w:val="24"/>
          <w:szCs w:val="24"/>
        </w:rPr>
        <w:t>ergers Disorder</w:t>
      </w:r>
    </w:p>
    <w:p w:rsidR="00B573D5" w:rsidRPr="00C77FC2" w:rsidRDefault="00B573D5" w:rsidP="00B573D5">
      <w:pPr>
        <w:pStyle w:val="ListParagraph"/>
        <w:numPr>
          <w:ilvl w:val="0"/>
          <w:numId w:val="1"/>
        </w:numPr>
        <w:spacing w:line="480" w:lineRule="auto"/>
        <w:rPr>
          <w:rFonts w:ascii="Times New Roman" w:hAnsi="Times New Roman" w:cs="Times New Roman"/>
          <w:sz w:val="24"/>
          <w:szCs w:val="24"/>
        </w:rPr>
      </w:pPr>
      <w:r w:rsidRPr="00C77FC2">
        <w:rPr>
          <w:rFonts w:ascii="Times New Roman" w:hAnsi="Times New Roman" w:cs="Times New Roman"/>
          <w:sz w:val="24"/>
          <w:szCs w:val="24"/>
        </w:rPr>
        <w:t>Rett’s Disorder</w:t>
      </w:r>
    </w:p>
    <w:p w:rsidR="00B76B0D" w:rsidRPr="00C77FC2" w:rsidRDefault="00B573D5" w:rsidP="00B573D5">
      <w:pPr>
        <w:pStyle w:val="ListParagraph"/>
        <w:numPr>
          <w:ilvl w:val="0"/>
          <w:numId w:val="1"/>
        </w:numPr>
        <w:spacing w:line="480" w:lineRule="auto"/>
        <w:rPr>
          <w:rFonts w:ascii="Times New Roman" w:hAnsi="Times New Roman" w:cs="Times New Roman"/>
          <w:sz w:val="24"/>
          <w:szCs w:val="24"/>
        </w:rPr>
      </w:pPr>
      <w:r w:rsidRPr="00C77FC2">
        <w:rPr>
          <w:rFonts w:ascii="Times New Roman" w:hAnsi="Times New Roman" w:cs="Times New Roman"/>
          <w:sz w:val="24"/>
          <w:szCs w:val="24"/>
        </w:rPr>
        <w:t>Ch</w:t>
      </w:r>
      <w:r w:rsidR="00B76B0D" w:rsidRPr="00C77FC2">
        <w:rPr>
          <w:rFonts w:ascii="Times New Roman" w:hAnsi="Times New Roman" w:cs="Times New Roman"/>
          <w:sz w:val="24"/>
          <w:szCs w:val="24"/>
        </w:rPr>
        <w:t xml:space="preserve">ildhood Disintegrative Disorder </w:t>
      </w:r>
    </w:p>
    <w:p w:rsidR="00B573D5" w:rsidRPr="00C77FC2" w:rsidRDefault="00B76B0D" w:rsidP="00B76B0D">
      <w:pPr>
        <w:pStyle w:val="ListParagraph"/>
        <w:spacing w:line="480" w:lineRule="auto"/>
        <w:ind w:left="2205" w:firstLine="675"/>
        <w:rPr>
          <w:rFonts w:ascii="Times New Roman" w:hAnsi="Times New Roman" w:cs="Times New Roman"/>
          <w:sz w:val="24"/>
          <w:szCs w:val="24"/>
        </w:rPr>
      </w:pPr>
      <w:r w:rsidRPr="00C77FC2">
        <w:rPr>
          <w:rFonts w:ascii="Times New Roman" w:hAnsi="Times New Roman" w:cs="Times New Roman"/>
          <w:sz w:val="24"/>
          <w:szCs w:val="24"/>
        </w:rPr>
        <w:t>(DSM-IV, 1994)</w:t>
      </w:r>
    </w:p>
    <w:p w:rsidR="00E3321C" w:rsidRPr="00C77FC2" w:rsidRDefault="005F771E" w:rsidP="006473EC">
      <w:pPr>
        <w:pStyle w:val="ListParagraph"/>
        <w:spacing w:after="0" w:line="480" w:lineRule="auto"/>
        <w:ind w:left="0"/>
        <w:rPr>
          <w:rFonts w:ascii="Times New Roman" w:hAnsi="Times New Roman" w:cs="Times New Roman"/>
          <w:sz w:val="24"/>
          <w:szCs w:val="24"/>
        </w:rPr>
      </w:pPr>
      <w:r w:rsidRPr="00C77FC2">
        <w:rPr>
          <w:rFonts w:ascii="Times New Roman" w:hAnsi="Times New Roman" w:cs="Times New Roman"/>
          <w:sz w:val="24"/>
          <w:szCs w:val="24"/>
        </w:rPr>
        <w:t>A trained psychiatric professional can only obtain an accurate diagnosis of which disorder the autistic child or adult is experiencing through a thorough and professional evaluation</w:t>
      </w:r>
      <w:r w:rsidR="00E3321C" w:rsidRPr="00C77FC2">
        <w:rPr>
          <w:rFonts w:ascii="Times New Roman" w:hAnsi="Times New Roman" w:cs="Times New Roman"/>
          <w:sz w:val="24"/>
          <w:szCs w:val="24"/>
        </w:rPr>
        <w:t>.</w:t>
      </w:r>
    </w:p>
    <w:p w:rsidR="00E45B49" w:rsidRPr="00C77FC2" w:rsidRDefault="00B12658" w:rsidP="006473EC">
      <w:pPr>
        <w:spacing w:after="0" w:line="480" w:lineRule="auto"/>
        <w:rPr>
          <w:rFonts w:ascii="Times New Roman" w:hAnsi="Times New Roman" w:cs="Times New Roman"/>
          <w:sz w:val="24"/>
          <w:szCs w:val="24"/>
        </w:rPr>
      </w:pPr>
      <w:r w:rsidRPr="00C77FC2">
        <w:rPr>
          <w:rFonts w:ascii="Times New Roman" w:hAnsi="Times New Roman" w:cs="Times New Roman"/>
          <w:sz w:val="24"/>
          <w:szCs w:val="24"/>
        </w:rPr>
        <w:tab/>
        <w:t>Some</w:t>
      </w:r>
      <w:r w:rsidR="003B10A2" w:rsidRPr="00C77FC2">
        <w:rPr>
          <w:rFonts w:ascii="Times New Roman" w:hAnsi="Times New Roman" w:cs="Times New Roman"/>
          <w:sz w:val="24"/>
          <w:szCs w:val="24"/>
        </w:rPr>
        <w:t xml:space="preserve"> key difference</w:t>
      </w:r>
      <w:r w:rsidRPr="00C77FC2">
        <w:rPr>
          <w:rFonts w:ascii="Times New Roman" w:hAnsi="Times New Roman" w:cs="Times New Roman"/>
          <w:sz w:val="24"/>
          <w:szCs w:val="24"/>
        </w:rPr>
        <w:t>s</w:t>
      </w:r>
      <w:r w:rsidR="003B10A2" w:rsidRPr="00C77FC2">
        <w:rPr>
          <w:rFonts w:ascii="Times New Roman" w:hAnsi="Times New Roman" w:cs="Times New Roman"/>
          <w:sz w:val="24"/>
          <w:szCs w:val="24"/>
        </w:rPr>
        <w:t xml:space="preserve"> in the autistic mind</w:t>
      </w:r>
      <w:r w:rsidR="00784A65" w:rsidRPr="00C77FC2">
        <w:rPr>
          <w:rFonts w:ascii="Times New Roman" w:hAnsi="Times New Roman" w:cs="Times New Roman"/>
          <w:sz w:val="24"/>
          <w:szCs w:val="24"/>
        </w:rPr>
        <w:t xml:space="preserve"> and the corresponding behaviors</w:t>
      </w:r>
      <w:r w:rsidR="003B10A2" w:rsidRPr="00C77FC2">
        <w:rPr>
          <w:rFonts w:ascii="Times New Roman" w:hAnsi="Times New Roman" w:cs="Times New Roman"/>
          <w:sz w:val="24"/>
          <w:szCs w:val="24"/>
        </w:rPr>
        <w:t xml:space="preserve"> must be highlighted during this planning process.  Children and adults with autism</w:t>
      </w:r>
      <w:r w:rsidRPr="00C77FC2">
        <w:rPr>
          <w:rFonts w:ascii="Times New Roman" w:hAnsi="Times New Roman" w:cs="Times New Roman"/>
          <w:sz w:val="24"/>
          <w:szCs w:val="24"/>
        </w:rPr>
        <w:t xml:space="preserve"> think in symbols and images; not language. </w:t>
      </w:r>
      <w:r w:rsidR="00492E3A" w:rsidRPr="00C77FC2">
        <w:rPr>
          <w:rFonts w:ascii="Times New Roman" w:hAnsi="Times New Roman" w:cs="Times New Roman"/>
          <w:sz w:val="24"/>
          <w:szCs w:val="24"/>
        </w:rPr>
        <w:t xml:space="preserve">“Many people are totally baffled by autistic symbols, but to an autistic person, they provide the only tangible reality or understanding of the world” (Park &amp; Youderian, 1974). </w:t>
      </w:r>
      <w:r w:rsidRPr="00C77FC2">
        <w:rPr>
          <w:rFonts w:ascii="Times New Roman" w:hAnsi="Times New Roman" w:cs="Times New Roman"/>
          <w:sz w:val="24"/>
          <w:szCs w:val="24"/>
        </w:rPr>
        <w:t xml:space="preserve"> Because their language abiliti</w:t>
      </w:r>
      <w:r w:rsidR="00784A65" w:rsidRPr="00C77FC2">
        <w:rPr>
          <w:rFonts w:ascii="Times New Roman" w:hAnsi="Times New Roman" w:cs="Times New Roman"/>
          <w:sz w:val="24"/>
          <w:szCs w:val="24"/>
        </w:rPr>
        <w:t>es are not fully developed, autistic children and adults</w:t>
      </w:r>
      <w:r w:rsidRPr="00C77FC2">
        <w:rPr>
          <w:rFonts w:ascii="Times New Roman" w:hAnsi="Times New Roman" w:cs="Times New Roman"/>
          <w:sz w:val="24"/>
          <w:szCs w:val="24"/>
        </w:rPr>
        <w:t xml:space="preserve"> may use words in an inappropriate manner</w:t>
      </w:r>
      <w:r w:rsidR="00784A65" w:rsidRPr="00C77FC2">
        <w:rPr>
          <w:rFonts w:ascii="Times New Roman" w:hAnsi="Times New Roman" w:cs="Times New Roman"/>
          <w:sz w:val="24"/>
          <w:szCs w:val="24"/>
        </w:rPr>
        <w:t xml:space="preserve"> and will often “act out” because of their inability to communicate clearly</w:t>
      </w:r>
      <w:r w:rsidRPr="00C77FC2">
        <w:rPr>
          <w:rFonts w:ascii="Times New Roman" w:hAnsi="Times New Roman" w:cs="Times New Roman"/>
          <w:sz w:val="24"/>
          <w:szCs w:val="24"/>
        </w:rPr>
        <w:t xml:space="preserve">.  Autistic children and adults do not adjust well to change.  </w:t>
      </w:r>
      <w:r w:rsidR="00784A65" w:rsidRPr="00C77FC2">
        <w:rPr>
          <w:rFonts w:ascii="Times New Roman" w:hAnsi="Times New Roman" w:cs="Times New Roman"/>
          <w:sz w:val="24"/>
          <w:szCs w:val="24"/>
        </w:rPr>
        <w:t>Behaviors such as rocking or spinning appear when the child or adu</w:t>
      </w:r>
      <w:r w:rsidR="00A54FDB" w:rsidRPr="00C77FC2">
        <w:rPr>
          <w:rFonts w:ascii="Times New Roman" w:hAnsi="Times New Roman" w:cs="Times New Roman"/>
          <w:sz w:val="24"/>
          <w:szCs w:val="24"/>
        </w:rPr>
        <w:t>lt experiences sensory overload (</w:t>
      </w:r>
      <w:r w:rsidR="00A54FDB" w:rsidRPr="00797537">
        <w:rPr>
          <w:rFonts w:ascii="Times New Roman" w:hAnsi="Times New Roman" w:cs="Times New Roman"/>
          <w:sz w:val="24"/>
          <w:szCs w:val="24"/>
        </w:rPr>
        <w:t>Grandin, 2006)</w:t>
      </w:r>
      <w:r w:rsidR="00A54FDB" w:rsidRPr="005962DC">
        <w:rPr>
          <w:rFonts w:ascii="Times New Roman" w:hAnsi="Times New Roman" w:cs="Times New Roman"/>
          <w:color w:val="FF0000"/>
          <w:sz w:val="24"/>
          <w:szCs w:val="24"/>
        </w:rPr>
        <w:t>.</w:t>
      </w:r>
      <w:r w:rsidR="00784A65" w:rsidRPr="00C77FC2">
        <w:rPr>
          <w:rFonts w:ascii="Times New Roman" w:hAnsi="Times New Roman" w:cs="Times New Roman"/>
          <w:sz w:val="24"/>
          <w:szCs w:val="24"/>
        </w:rPr>
        <w:t xml:space="preserve">  </w:t>
      </w:r>
      <w:r w:rsidRPr="00C77FC2">
        <w:rPr>
          <w:rFonts w:ascii="Times New Roman" w:hAnsi="Times New Roman" w:cs="Times New Roman"/>
          <w:sz w:val="24"/>
          <w:szCs w:val="24"/>
        </w:rPr>
        <w:t>These factors must be constantly considered when working with the autistic child and adult.</w:t>
      </w:r>
      <w:r w:rsidR="00492E3A" w:rsidRPr="00C77FC2">
        <w:rPr>
          <w:rFonts w:ascii="Times New Roman" w:hAnsi="Times New Roman" w:cs="Times New Roman"/>
          <w:sz w:val="24"/>
          <w:szCs w:val="24"/>
        </w:rPr>
        <w:t xml:space="preserve"> </w:t>
      </w:r>
      <w:r w:rsidR="00E71FC3" w:rsidRPr="00C77FC2">
        <w:rPr>
          <w:rFonts w:ascii="Times New Roman" w:hAnsi="Times New Roman" w:cs="Times New Roman"/>
          <w:sz w:val="24"/>
          <w:szCs w:val="24"/>
        </w:rPr>
        <w:t xml:space="preserve"> </w:t>
      </w:r>
    </w:p>
    <w:p w:rsidR="00E45B49" w:rsidRPr="00C77FC2" w:rsidRDefault="00E45B49" w:rsidP="00050632">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Establish Consistent Classroom Routines</w:t>
      </w:r>
    </w:p>
    <w:p w:rsidR="00E45B49" w:rsidRPr="00C77FC2" w:rsidRDefault="00E45B49" w:rsidP="00050632">
      <w:pPr>
        <w:spacing w:after="0" w:line="480" w:lineRule="auto"/>
        <w:rPr>
          <w:rFonts w:ascii="Times New Roman" w:hAnsi="Times New Roman" w:cs="Times New Roman"/>
          <w:sz w:val="24"/>
          <w:szCs w:val="24"/>
        </w:rPr>
      </w:pPr>
      <w:r w:rsidRPr="00C77FC2">
        <w:rPr>
          <w:rFonts w:ascii="Times New Roman" w:hAnsi="Times New Roman" w:cs="Times New Roman"/>
          <w:b/>
          <w:sz w:val="24"/>
          <w:szCs w:val="24"/>
        </w:rPr>
        <w:tab/>
      </w:r>
      <w:r w:rsidRPr="00C77FC2">
        <w:rPr>
          <w:rFonts w:ascii="Times New Roman" w:hAnsi="Times New Roman" w:cs="Times New Roman"/>
          <w:sz w:val="24"/>
          <w:szCs w:val="24"/>
        </w:rPr>
        <w:t>The establishment of consistent routines in the classroom w</w:t>
      </w:r>
      <w:r w:rsidR="00C21F73">
        <w:rPr>
          <w:rFonts w:ascii="Times New Roman" w:hAnsi="Times New Roman" w:cs="Times New Roman"/>
          <w:sz w:val="24"/>
          <w:szCs w:val="24"/>
        </w:rPr>
        <w:t xml:space="preserve">ill </w:t>
      </w:r>
      <w:r w:rsidRPr="00C77FC2">
        <w:rPr>
          <w:rFonts w:ascii="Times New Roman" w:hAnsi="Times New Roman" w:cs="Times New Roman"/>
          <w:sz w:val="24"/>
          <w:szCs w:val="24"/>
        </w:rPr>
        <w:t>not only</w:t>
      </w:r>
      <w:r w:rsidR="00C21F73">
        <w:rPr>
          <w:rFonts w:ascii="Times New Roman" w:hAnsi="Times New Roman" w:cs="Times New Roman"/>
          <w:sz w:val="24"/>
          <w:szCs w:val="24"/>
        </w:rPr>
        <w:t xml:space="preserve"> help</w:t>
      </w:r>
      <w:r w:rsidRPr="00C77FC2">
        <w:rPr>
          <w:rFonts w:ascii="Times New Roman" w:hAnsi="Times New Roman" w:cs="Times New Roman"/>
          <w:sz w:val="24"/>
          <w:szCs w:val="24"/>
        </w:rPr>
        <w:t xml:space="preserve"> </w:t>
      </w:r>
      <w:r w:rsidR="00C21F73">
        <w:rPr>
          <w:rFonts w:ascii="Times New Roman" w:hAnsi="Times New Roman" w:cs="Times New Roman"/>
          <w:sz w:val="24"/>
          <w:szCs w:val="24"/>
        </w:rPr>
        <w:t xml:space="preserve">the student with autism but will help all </w:t>
      </w:r>
      <w:r w:rsidRPr="00C77FC2">
        <w:rPr>
          <w:rFonts w:ascii="Times New Roman" w:hAnsi="Times New Roman" w:cs="Times New Roman"/>
          <w:sz w:val="24"/>
          <w:szCs w:val="24"/>
        </w:rPr>
        <w:t xml:space="preserve">students to develop a sense of security and a clear sense of expectations, practices and consequences.  The autistic child is hypersensitive to a disruption of classroom routines, loud noises, large groups or the integration of strangers into the classroom environment.  Care should be taken to prepare the autistic student for these changes in routine and, a plan of response should be readied in case the autistic child is unable to deal appropriately with this change.  </w:t>
      </w:r>
      <w:r w:rsidR="00E7130C" w:rsidRPr="00C77FC2">
        <w:rPr>
          <w:rFonts w:ascii="Times New Roman" w:hAnsi="Times New Roman" w:cs="Times New Roman"/>
          <w:sz w:val="24"/>
          <w:szCs w:val="24"/>
        </w:rPr>
        <w:t>Creating additional opportunities for “social skills practice and role play in individual, self-directed student activities” (</w:t>
      </w:r>
      <w:r w:rsidR="00B85FD9">
        <w:rPr>
          <w:rFonts w:ascii="Times New Roman" w:hAnsi="Times New Roman" w:cs="Times New Roman"/>
          <w:sz w:val="24"/>
          <w:szCs w:val="24"/>
        </w:rPr>
        <w:t>Fukunaga, et. al, n.d.</w:t>
      </w:r>
      <w:r w:rsidR="00E7130C" w:rsidRPr="00C77FC2">
        <w:rPr>
          <w:rFonts w:ascii="Times New Roman" w:hAnsi="Times New Roman" w:cs="Times New Roman"/>
          <w:sz w:val="24"/>
          <w:szCs w:val="24"/>
        </w:rPr>
        <w:t>) may help to curtail some of these reactions as the student or adult becomes less sensitive to these changes.</w:t>
      </w:r>
    </w:p>
    <w:p w:rsidR="00050632" w:rsidRPr="00C77FC2" w:rsidRDefault="00E45B49" w:rsidP="00050632">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Team Approach</w:t>
      </w:r>
    </w:p>
    <w:p w:rsidR="00E45B49" w:rsidRPr="00C77FC2" w:rsidRDefault="00E45B49" w:rsidP="006473EC">
      <w:pPr>
        <w:spacing w:after="0" w:line="480" w:lineRule="auto"/>
        <w:ind w:firstLine="720"/>
        <w:rPr>
          <w:rFonts w:ascii="Times New Roman" w:hAnsi="Times New Roman" w:cs="Times New Roman"/>
          <w:b/>
          <w:sz w:val="24"/>
          <w:szCs w:val="24"/>
        </w:rPr>
      </w:pPr>
      <w:r w:rsidRPr="00C77FC2">
        <w:rPr>
          <w:rFonts w:ascii="Times New Roman" w:hAnsi="Times New Roman" w:cs="Times New Roman"/>
          <w:sz w:val="24"/>
          <w:szCs w:val="24"/>
        </w:rPr>
        <w:t>As mandated by the students</w:t>
      </w:r>
      <w:r w:rsidR="00A603F1">
        <w:rPr>
          <w:rFonts w:ascii="Times New Roman" w:hAnsi="Times New Roman" w:cs="Times New Roman"/>
          <w:sz w:val="24"/>
          <w:szCs w:val="24"/>
        </w:rPr>
        <w:t>’</w:t>
      </w:r>
      <w:r w:rsidRPr="00C77FC2">
        <w:rPr>
          <w:rFonts w:ascii="Times New Roman" w:hAnsi="Times New Roman" w:cs="Times New Roman"/>
          <w:sz w:val="24"/>
          <w:szCs w:val="24"/>
        </w:rPr>
        <w:t xml:space="preserve"> IEP, the classroom teacher (school and district) should partner with the speech, occupational and physical therapist as well as the student and family to facilitate a comprehensive plan of treatment and education that w</w:t>
      </w:r>
      <w:r w:rsidR="003E114A" w:rsidRPr="00C77FC2">
        <w:rPr>
          <w:rFonts w:ascii="Times New Roman" w:hAnsi="Times New Roman" w:cs="Times New Roman"/>
          <w:sz w:val="24"/>
          <w:szCs w:val="24"/>
        </w:rPr>
        <w:t xml:space="preserve">ill best meet the needs of </w:t>
      </w:r>
      <w:r w:rsidRPr="00C77FC2">
        <w:rPr>
          <w:rFonts w:ascii="Times New Roman" w:hAnsi="Times New Roman" w:cs="Times New Roman"/>
          <w:sz w:val="24"/>
          <w:szCs w:val="24"/>
        </w:rPr>
        <w:t>the autistic student.</w:t>
      </w:r>
      <w:r w:rsidR="00FD68CF" w:rsidRPr="00C77FC2">
        <w:rPr>
          <w:rFonts w:ascii="Times New Roman" w:hAnsi="Times New Roman" w:cs="Times New Roman"/>
          <w:sz w:val="24"/>
          <w:szCs w:val="24"/>
        </w:rPr>
        <w:t xml:space="preserve">  The specific approach used by this team must be based on the specific needs of the individual student as illustrated by Dr. Grandin in </w:t>
      </w:r>
      <w:r w:rsidR="00FD68CF" w:rsidRPr="00C77FC2">
        <w:rPr>
          <w:rFonts w:ascii="Times New Roman" w:hAnsi="Times New Roman" w:cs="Times New Roman"/>
          <w:i/>
          <w:sz w:val="24"/>
          <w:szCs w:val="24"/>
        </w:rPr>
        <w:t>Thinking in Pictures</w:t>
      </w:r>
      <w:r w:rsidR="00FD68CF" w:rsidRPr="00C77FC2">
        <w:rPr>
          <w:rFonts w:ascii="Times New Roman" w:hAnsi="Times New Roman" w:cs="Times New Roman"/>
          <w:sz w:val="24"/>
          <w:szCs w:val="24"/>
        </w:rPr>
        <w:t>.  “When my speech therapist held my chin and directed me to look at her, it jerked me out of my private world, but for others forcing eye contact can cause the opposite reaction-brain overload and shutdown” (Grandi</w:t>
      </w:r>
      <w:r w:rsidR="00472CBF">
        <w:rPr>
          <w:rFonts w:ascii="Times New Roman" w:hAnsi="Times New Roman" w:cs="Times New Roman"/>
          <w:sz w:val="24"/>
          <w:szCs w:val="24"/>
        </w:rPr>
        <w:t xml:space="preserve">n, </w:t>
      </w:r>
      <w:r w:rsidR="00FD68CF" w:rsidRPr="00C77FC2">
        <w:rPr>
          <w:rFonts w:ascii="Times New Roman" w:hAnsi="Times New Roman" w:cs="Times New Roman"/>
          <w:sz w:val="24"/>
          <w:szCs w:val="24"/>
        </w:rPr>
        <w:t>p.42).</w:t>
      </w:r>
    </w:p>
    <w:p w:rsidR="00D24FB9" w:rsidRDefault="00D24FB9" w:rsidP="006473EC">
      <w:pPr>
        <w:spacing w:after="0" w:line="480" w:lineRule="auto"/>
        <w:rPr>
          <w:rFonts w:ascii="Times New Roman" w:hAnsi="Times New Roman" w:cs="Times New Roman"/>
          <w:b/>
          <w:sz w:val="24"/>
          <w:szCs w:val="24"/>
        </w:rPr>
      </w:pPr>
    </w:p>
    <w:p w:rsidR="00D24FB9" w:rsidRDefault="00D24FB9" w:rsidP="006473EC">
      <w:pPr>
        <w:spacing w:after="0" w:line="480" w:lineRule="auto"/>
        <w:rPr>
          <w:rFonts w:ascii="Times New Roman" w:hAnsi="Times New Roman" w:cs="Times New Roman"/>
          <w:b/>
          <w:sz w:val="24"/>
          <w:szCs w:val="24"/>
        </w:rPr>
      </w:pPr>
    </w:p>
    <w:p w:rsidR="00BA24D0" w:rsidRPr="00C77FC2" w:rsidRDefault="00BA24D0" w:rsidP="006473EC">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Focus on Strengths</w:t>
      </w:r>
    </w:p>
    <w:p w:rsidR="00FC3D35" w:rsidRPr="00C77FC2" w:rsidRDefault="00BA24D0" w:rsidP="006473EC">
      <w:pPr>
        <w:spacing w:after="0" w:line="480" w:lineRule="auto"/>
        <w:rPr>
          <w:rFonts w:ascii="Times New Roman" w:hAnsi="Times New Roman" w:cs="Times New Roman"/>
          <w:sz w:val="24"/>
          <w:szCs w:val="24"/>
        </w:rPr>
      </w:pPr>
      <w:r w:rsidRPr="00C77FC2">
        <w:rPr>
          <w:rFonts w:ascii="Times New Roman" w:hAnsi="Times New Roman" w:cs="Times New Roman"/>
          <w:b/>
          <w:sz w:val="24"/>
          <w:szCs w:val="24"/>
        </w:rPr>
        <w:tab/>
      </w:r>
      <w:r w:rsidRPr="00C77FC2">
        <w:rPr>
          <w:rFonts w:ascii="Times New Roman" w:hAnsi="Times New Roman" w:cs="Times New Roman"/>
          <w:sz w:val="24"/>
          <w:szCs w:val="24"/>
        </w:rPr>
        <w:t>In contrast to previous beliefs about auti</w:t>
      </w:r>
      <w:r w:rsidR="003B10A2" w:rsidRPr="00C77FC2">
        <w:rPr>
          <w:rFonts w:ascii="Times New Roman" w:hAnsi="Times New Roman" w:cs="Times New Roman"/>
          <w:sz w:val="24"/>
          <w:szCs w:val="24"/>
        </w:rPr>
        <w:t xml:space="preserve">stic children, many are </w:t>
      </w:r>
      <w:r w:rsidRPr="00C77FC2">
        <w:rPr>
          <w:rFonts w:ascii="Times New Roman" w:hAnsi="Times New Roman" w:cs="Times New Roman"/>
          <w:sz w:val="24"/>
          <w:szCs w:val="24"/>
        </w:rPr>
        <w:t>highly intellige</w:t>
      </w:r>
      <w:r w:rsidR="003B10A2" w:rsidRPr="00C77FC2">
        <w:rPr>
          <w:rFonts w:ascii="Times New Roman" w:hAnsi="Times New Roman" w:cs="Times New Roman"/>
          <w:sz w:val="24"/>
          <w:szCs w:val="24"/>
        </w:rPr>
        <w:t>nt and possess a level of skill</w:t>
      </w:r>
      <w:r w:rsidRPr="00C77FC2">
        <w:rPr>
          <w:rFonts w:ascii="Times New Roman" w:hAnsi="Times New Roman" w:cs="Times New Roman"/>
          <w:sz w:val="24"/>
          <w:szCs w:val="24"/>
        </w:rPr>
        <w:t xml:space="preserve"> that far exceeds their non-autistic classmates.  Because of their </w:t>
      </w:r>
      <w:r w:rsidR="004574E7" w:rsidRPr="00C77FC2">
        <w:rPr>
          <w:rFonts w:ascii="Times New Roman" w:hAnsi="Times New Roman" w:cs="Times New Roman"/>
          <w:sz w:val="24"/>
          <w:szCs w:val="24"/>
        </w:rPr>
        <w:t>often-limited</w:t>
      </w:r>
      <w:r w:rsidRPr="00C77FC2">
        <w:rPr>
          <w:rFonts w:ascii="Times New Roman" w:hAnsi="Times New Roman" w:cs="Times New Roman"/>
          <w:sz w:val="24"/>
          <w:szCs w:val="24"/>
        </w:rPr>
        <w:t xml:space="preserve"> communication skills, this intelligence can at times be overlooked.  </w:t>
      </w:r>
      <w:r w:rsidR="00473DA5" w:rsidRPr="00C77FC2">
        <w:rPr>
          <w:rFonts w:ascii="Times New Roman" w:hAnsi="Times New Roman" w:cs="Times New Roman"/>
          <w:sz w:val="24"/>
          <w:szCs w:val="24"/>
        </w:rPr>
        <w:t xml:space="preserve">“Over the years, I have observed that the high-functioning autistic individuals who became successful have had two important factors in their lives: mentoring and the development of talents” (Grandin, p. 116). </w:t>
      </w:r>
      <w:r w:rsidRPr="00C77FC2">
        <w:rPr>
          <w:rFonts w:ascii="Times New Roman" w:hAnsi="Times New Roman" w:cs="Times New Roman"/>
          <w:sz w:val="24"/>
          <w:szCs w:val="24"/>
        </w:rPr>
        <w:t>An occupational therapist as well as family members can</w:t>
      </w:r>
      <w:r w:rsidR="00473DA5" w:rsidRPr="00C77FC2">
        <w:rPr>
          <w:rFonts w:ascii="Times New Roman" w:hAnsi="Times New Roman" w:cs="Times New Roman"/>
          <w:sz w:val="24"/>
          <w:szCs w:val="24"/>
        </w:rPr>
        <w:t xml:space="preserve"> assist a classroom teacher in</w:t>
      </w:r>
      <w:r w:rsidRPr="00C77FC2">
        <w:rPr>
          <w:rFonts w:ascii="Times New Roman" w:hAnsi="Times New Roman" w:cs="Times New Roman"/>
          <w:sz w:val="24"/>
          <w:szCs w:val="24"/>
        </w:rPr>
        <w:t xml:space="preserve"> identifying these areas of strength.  Once identified, these strengths can become an avenue through which other academic subjects can be channeled. </w:t>
      </w:r>
    </w:p>
    <w:p w:rsidR="00FC3D35" w:rsidRPr="00C77FC2" w:rsidRDefault="00FC3D35" w:rsidP="006473EC">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Engagement</w:t>
      </w:r>
    </w:p>
    <w:p w:rsidR="00BA24D0" w:rsidRPr="00C77FC2" w:rsidRDefault="00FC3D35" w:rsidP="000E5959">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ab/>
      </w:r>
      <w:r w:rsidRPr="00C77FC2">
        <w:rPr>
          <w:rFonts w:ascii="Times New Roman" w:hAnsi="Times New Roman" w:cs="Times New Roman"/>
          <w:sz w:val="24"/>
          <w:szCs w:val="24"/>
        </w:rPr>
        <w:t>All students have a higher likelihood of being engaged in the learning process when the conte</w:t>
      </w:r>
      <w:r w:rsidR="009103D2" w:rsidRPr="00C77FC2">
        <w:rPr>
          <w:rFonts w:ascii="Times New Roman" w:hAnsi="Times New Roman" w:cs="Times New Roman"/>
          <w:sz w:val="24"/>
          <w:szCs w:val="24"/>
        </w:rPr>
        <w:t xml:space="preserve">nt being presented </w:t>
      </w:r>
      <w:r w:rsidRPr="00C77FC2">
        <w:rPr>
          <w:rFonts w:ascii="Times New Roman" w:hAnsi="Times New Roman" w:cs="Times New Roman"/>
          <w:sz w:val="24"/>
          <w:szCs w:val="24"/>
        </w:rPr>
        <w:t>is interesting and, the process of learning this content involves many opp</w:t>
      </w:r>
      <w:r w:rsidR="004574E7">
        <w:rPr>
          <w:rFonts w:ascii="Times New Roman" w:hAnsi="Times New Roman" w:cs="Times New Roman"/>
          <w:sz w:val="24"/>
          <w:szCs w:val="24"/>
        </w:rPr>
        <w:t>ortunities for hands-on activ</w:t>
      </w:r>
      <w:r w:rsidR="00E567E5">
        <w:rPr>
          <w:rFonts w:ascii="Times New Roman" w:hAnsi="Times New Roman" w:cs="Times New Roman"/>
          <w:sz w:val="24"/>
          <w:szCs w:val="24"/>
        </w:rPr>
        <w:t>it</w:t>
      </w:r>
      <w:r w:rsidR="004574E7">
        <w:rPr>
          <w:rFonts w:ascii="Times New Roman" w:hAnsi="Times New Roman" w:cs="Times New Roman"/>
          <w:sz w:val="24"/>
          <w:szCs w:val="24"/>
        </w:rPr>
        <w:t>ies</w:t>
      </w:r>
      <w:r w:rsidRPr="00C77FC2">
        <w:rPr>
          <w:rFonts w:ascii="Times New Roman" w:hAnsi="Times New Roman" w:cs="Times New Roman"/>
          <w:sz w:val="24"/>
          <w:szCs w:val="24"/>
        </w:rPr>
        <w:t>.  This is especially true for the autistic student because many are highly tactile and learn through senses other than langu</w:t>
      </w:r>
      <w:r w:rsidR="00812F54" w:rsidRPr="00C77FC2">
        <w:rPr>
          <w:rFonts w:ascii="Times New Roman" w:hAnsi="Times New Roman" w:cs="Times New Roman"/>
          <w:sz w:val="24"/>
          <w:szCs w:val="24"/>
        </w:rPr>
        <w:t>age.  A word of caut</w:t>
      </w:r>
      <w:r w:rsidR="00125399" w:rsidRPr="00C77FC2">
        <w:rPr>
          <w:rFonts w:ascii="Times New Roman" w:hAnsi="Times New Roman" w:cs="Times New Roman"/>
          <w:sz w:val="24"/>
          <w:szCs w:val="24"/>
        </w:rPr>
        <w:t xml:space="preserve">ion however; </w:t>
      </w:r>
      <w:r w:rsidR="00812F54" w:rsidRPr="00C77FC2">
        <w:rPr>
          <w:rFonts w:ascii="Times New Roman" w:hAnsi="Times New Roman" w:cs="Times New Roman"/>
          <w:sz w:val="24"/>
          <w:szCs w:val="24"/>
        </w:rPr>
        <w:t>m</w:t>
      </w:r>
      <w:r w:rsidRPr="00C77FC2">
        <w:rPr>
          <w:rFonts w:ascii="Times New Roman" w:hAnsi="Times New Roman" w:cs="Times New Roman"/>
          <w:sz w:val="24"/>
          <w:szCs w:val="24"/>
        </w:rPr>
        <w:t xml:space="preserve">any students with autism may experience body boundary issues so the use of touch when guiding students (especially young students) should be rehearsed prior to the actual lesson.  An example of this would be the process of teaching a student how to create pottery on a </w:t>
      </w:r>
      <w:r w:rsidR="003E6DFB" w:rsidRPr="00C77FC2">
        <w:rPr>
          <w:rFonts w:ascii="Times New Roman" w:hAnsi="Times New Roman" w:cs="Times New Roman"/>
          <w:sz w:val="24"/>
          <w:szCs w:val="24"/>
        </w:rPr>
        <w:t>potter’s</w:t>
      </w:r>
      <w:r w:rsidRPr="00C77FC2">
        <w:rPr>
          <w:rFonts w:ascii="Times New Roman" w:hAnsi="Times New Roman" w:cs="Times New Roman"/>
          <w:sz w:val="24"/>
          <w:szCs w:val="24"/>
        </w:rPr>
        <w:t xml:space="preserve"> wheel</w:t>
      </w:r>
      <w:r w:rsidR="003E6DFB" w:rsidRPr="00C77FC2">
        <w:rPr>
          <w:rFonts w:ascii="Times New Roman" w:hAnsi="Times New Roman" w:cs="Times New Roman"/>
          <w:sz w:val="24"/>
          <w:szCs w:val="24"/>
        </w:rPr>
        <w:t xml:space="preserve"> (I taught art education for almost 20 years)</w:t>
      </w:r>
      <w:r w:rsidRPr="00C77FC2">
        <w:rPr>
          <w:rFonts w:ascii="Times New Roman" w:hAnsi="Times New Roman" w:cs="Times New Roman"/>
          <w:sz w:val="24"/>
          <w:szCs w:val="24"/>
        </w:rPr>
        <w:t>.  In order to teach the student how to apply the correct amount of pressure to the clay, the teacher must guide the students’ hands.  Without proper rehearsal prior to this experience, the autistic child may react negatively to this experience.</w:t>
      </w:r>
      <w:r w:rsidR="00BA24D0" w:rsidRPr="00C77FC2">
        <w:rPr>
          <w:rFonts w:ascii="Times New Roman" w:hAnsi="Times New Roman" w:cs="Times New Roman"/>
          <w:b/>
          <w:sz w:val="24"/>
          <w:szCs w:val="24"/>
        </w:rPr>
        <w:t xml:space="preserve"> </w:t>
      </w:r>
    </w:p>
    <w:p w:rsidR="00D24FB9" w:rsidRDefault="00D24FB9" w:rsidP="000E5959">
      <w:pPr>
        <w:spacing w:after="0" w:line="480" w:lineRule="auto"/>
        <w:rPr>
          <w:rFonts w:ascii="Times New Roman" w:hAnsi="Times New Roman" w:cs="Times New Roman"/>
          <w:b/>
          <w:sz w:val="24"/>
          <w:szCs w:val="24"/>
        </w:rPr>
      </w:pPr>
    </w:p>
    <w:p w:rsidR="00D24FB9" w:rsidRDefault="00D24FB9" w:rsidP="000E5959">
      <w:pPr>
        <w:spacing w:after="0" w:line="480" w:lineRule="auto"/>
        <w:rPr>
          <w:rFonts w:ascii="Times New Roman" w:hAnsi="Times New Roman" w:cs="Times New Roman"/>
          <w:b/>
          <w:sz w:val="24"/>
          <w:szCs w:val="24"/>
        </w:rPr>
      </w:pPr>
    </w:p>
    <w:p w:rsidR="00B942CB" w:rsidRPr="00C77FC2" w:rsidRDefault="00B942CB" w:rsidP="000E5959">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Medications</w:t>
      </w:r>
    </w:p>
    <w:p w:rsidR="00B942CB" w:rsidRPr="00C77FC2" w:rsidRDefault="00B942CB" w:rsidP="002B12CB">
      <w:pPr>
        <w:spacing w:after="0" w:line="480" w:lineRule="auto"/>
        <w:rPr>
          <w:rFonts w:ascii="Times New Roman" w:hAnsi="Times New Roman" w:cs="Times New Roman"/>
          <w:sz w:val="24"/>
          <w:szCs w:val="24"/>
        </w:rPr>
      </w:pPr>
      <w:r w:rsidRPr="00C77FC2">
        <w:rPr>
          <w:rFonts w:ascii="Times New Roman" w:hAnsi="Times New Roman" w:cs="Times New Roman"/>
          <w:sz w:val="24"/>
          <w:szCs w:val="24"/>
        </w:rPr>
        <w:tab/>
        <w:t>Many children and adults who experience psycholog</w:t>
      </w:r>
      <w:r w:rsidR="0044603F">
        <w:rPr>
          <w:rFonts w:ascii="Times New Roman" w:hAnsi="Times New Roman" w:cs="Times New Roman"/>
          <w:sz w:val="24"/>
          <w:szCs w:val="24"/>
        </w:rPr>
        <w:t xml:space="preserve">ical issues often find </w:t>
      </w:r>
      <w:r w:rsidRPr="00C77FC2">
        <w:rPr>
          <w:rFonts w:ascii="Times New Roman" w:hAnsi="Times New Roman" w:cs="Times New Roman"/>
          <w:sz w:val="24"/>
          <w:szCs w:val="24"/>
        </w:rPr>
        <w:t>relief from the use of well-monitored medications.  These medications must be prescribed and monitored by a licensed physician and adjustments must be made according to any changes experienced (i.e. puberty).  The use of these medications can help to alleviate some of the problems experienced by the autistic child or adult such as anxiety attacks, self-injury or epileptic-like symptoms. The management of these symptoms can help to facilitate a more consistent, cal</w:t>
      </w:r>
      <w:r w:rsidR="0068279B">
        <w:rPr>
          <w:rFonts w:ascii="Times New Roman" w:hAnsi="Times New Roman" w:cs="Times New Roman"/>
          <w:sz w:val="24"/>
          <w:szCs w:val="24"/>
        </w:rPr>
        <w:t>m inner experience as well as a more appropriate</w:t>
      </w:r>
      <w:r w:rsidRPr="00C77FC2">
        <w:rPr>
          <w:rFonts w:ascii="Times New Roman" w:hAnsi="Times New Roman" w:cs="Times New Roman"/>
          <w:sz w:val="24"/>
          <w:szCs w:val="24"/>
        </w:rPr>
        <w:t xml:space="preserve"> external pattern of behavior</w:t>
      </w:r>
      <w:r w:rsidR="0068279B">
        <w:rPr>
          <w:rFonts w:ascii="Times New Roman" w:hAnsi="Times New Roman" w:cs="Times New Roman"/>
          <w:sz w:val="24"/>
          <w:szCs w:val="24"/>
        </w:rPr>
        <w:t>. T</w:t>
      </w:r>
      <w:r w:rsidR="00874823">
        <w:rPr>
          <w:rFonts w:ascii="Times New Roman" w:hAnsi="Times New Roman" w:cs="Times New Roman"/>
          <w:sz w:val="24"/>
          <w:szCs w:val="24"/>
        </w:rPr>
        <w:t>his increased calm can</w:t>
      </w:r>
      <w:r w:rsidR="0068279B">
        <w:rPr>
          <w:rFonts w:ascii="Times New Roman" w:hAnsi="Times New Roman" w:cs="Times New Roman"/>
          <w:sz w:val="24"/>
          <w:szCs w:val="24"/>
        </w:rPr>
        <w:t xml:space="preserve"> also</w:t>
      </w:r>
      <w:r w:rsidR="00874823">
        <w:rPr>
          <w:rFonts w:ascii="Times New Roman" w:hAnsi="Times New Roman" w:cs="Times New Roman"/>
          <w:sz w:val="24"/>
          <w:szCs w:val="24"/>
        </w:rPr>
        <w:t xml:space="preserve"> help the child or adult</w:t>
      </w:r>
      <w:r w:rsidRPr="00C77FC2">
        <w:rPr>
          <w:rFonts w:ascii="Times New Roman" w:hAnsi="Times New Roman" w:cs="Times New Roman"/>
          <w:sz w:val="24"/>
          <w:szCs w:val="24"/>
        </w:rPr>
        <w:t xml:space="preserve"> to </w:t>
      </w:r>
      <w:r w:rsidR="0068279B">
        <w:rPr>
          <w:rFonts w:ascii="Times New Roman" w:hAnsi="Times New Roman" w:cs="Times New Roman"/>
          <w:sz w:val="24"/>
          <w:szCs w:val="24"/>
        </w:rPr>
        <w:t xml:space="preserve">more easily </w:t>
      </w:r>
      <w:r w:rsidRPr="00C77FC2">
        <w:rPr>
          <w:rFonts w:ascii="Times New Roman" w:hAnsi="Times New Roman" w:cs="Times New Roman"/>
          <w:sz w:val="24"/>
          <w:szCs w:val="24"/>
        </w:rPr>
        <w:t>focus on the task at hand.</w:t>
      </w:r>
      <w:r w:rsidR="000E5959" w:rsidRPr="00C77FC2">
        <w:rPr>
          <w:rFonts w:ascii="Times New Roman" w:hAnsi="Times New Roman" w:cs="Times New Roman"/>
          <w:sz w:val="24"/>
          <w:szCs w:val="24"/>
        </w:rPr>
        <w:t xml:space="preserve"> “The proper use of medications is part of a good autism program, </w:t>
      </w:r>
      <w:r w:rsidR="002B12CB" w:rsidRPr="00C77FC2">
        <w:rPr>
          <w:rFonts w:ascii="Times New Roman" w:hAnsi="Times New Roman" w:cs="Times New Roman"/>
          <w:sz w:val="24"/>
          <w:szCs w:val="24"/>
        </w:rPr>
        <w:t>but it is not a substitute for the proper educational or social programs” (Grandin, p. 131).</w:t>
      </w:r>
    </w:p>
    <w:p w:rsidR="00BF11BA" w:rsidRPr="00C77FC2" w:rsidRDefault="00BF11BA" w:rsidP="002B12CB">
      <w:pPr>
        <w:spacing w:after="0" w:line="480" w:lineRule="auto"/>
        <w:rPr>
          <w:rFonts w:ascii="Times New Roman" w:hAnsi="Times New Roman" w:cs="Times New Roman"/>
          <w:b/>
          <w:sz w:val="24"/>
          <w:szCs w:val="24"/>
        </w:rPr>
      </w:pPr>
      <w:r w:rsidRPr="00C77FC2">
        <w:rPr>
          <w:rFonts w:ascii="Times New Roman" w:hAnsi="Times New Roman" w:cs="Times New Roman"/>
          <w:b/>
          <w:sz w:val="24"/>
          <w:szCs w:val="24"/>
        </w:rPr>
        <w:t>Portfolios</w:t>
      </w:r>
    </w:p>
    <w:p w:rsidR="00D24FB9" w:rsidRDefault="00BF11BA" w:rsidP="002B12CB">
      <w:pPr>
        <w:spacing w:after="0" w:line="480" w:lineRule="auto"/>
        <w:rPr>
          <w:rFonts w:ascii="Times New Roman" w:hAnsi="Times New Roman" w:cs="Times New Roman"/>
          <w:sz w:val="24"/>
          <w:szCs w:val="24"/>
        </w:rPr>
      </w:pPr>
      <w:r w:rsidRPr="00C77FC2">
        <w:rPr>
          <w:rFonts w:ascii="Times New Roman" w:hAnsi="Times New Roman" w:cs="Times New Roman"/>
          <w:sz w:val="24"/>
          <w:szCs w:val="24"/>
        </w:rPr>
        <w:tab/>
        <w:t xml:space="preserve">Children and adults with autism often continue to struggle with communication and social interaction issues throughout their lives.  The use of a portfolio-based assessment in school and the establishment of a professional portfolio in adulthood can provide these individuals with a means by which their true potentials can </w:t>
      </w:r>
      <w:r w:rsidR="006675C5">
        <w:rPr>
          <w:rFonts w:ascii="Times New Roman" w:hAnsi="Times New Roman" w:cs="Times New Roman"/>
          <w:sz w:val="24"/>
          <w:szCs w:val="24"/>
        </w:rPr>
        <w:t xml:space="preserve">be </w:t>
      </w:r>
      <w:r w:rsidRPr="00C77FC2">
        <w:rPr>
          <w:rFonts w:ascii="Times New Roman" w:hAnsi="Times New Roman" w:cs="Times New Roman"/>
          <w:sz w:val="24"/>
          <w:szCs w:val="24"/>
        </w:rPr>
        <w:t>made apparent. The use of portfolios throughout these processes can help the individual with autism to communicate on a level that their use of language may inhibit.</w:t>
      </w:r>
    </w:p>
    <w:p w:rsidR="008B4817" w:rsidRPr="00D24FB9" w:rsidRDefault="00D24FB9" w:rsidP="002B12CB">
      <w:pPr>
        <w:spacing w:after="0" w:line="480" w:lineRule="auto"/>
        <w:rPr>
          <w:rFonts w:ascii="Times New Roman" w:hAnsi="Times New Roman" w:cs="Times New Roman"/>
          <w:b/>
          <w:sz w:val="24"/>
          <w:szCs w:val="24"/>
        </w:rPr>
      </w:pPr>
      <w:r w:rsidRPr="00D24FB9">
        <w:rPr>
          <w:rFonts w:ascii="Times New Roman" w:hAnsi="Times New Roman" w:cs="Times New Roman"/>
          <w:b/>
          <w:sz w:val="24"/>
          <w:szCs w:val="24"/>
        </w:rPr>
        <w:t>Conclusion</w:t>
      </w:r>
      <w:r w:rsidR="00BF11BA" w:rsidRPr="00D24FB9">
        <w:rPr>
          <w:rFonts w:ascii="Times New Roman" w:hAnsi="Times New Roman" w:cs="Times New Roman"/>
          <w:b/>
          <w:sz w:val="24"/>
          <w:szCs w:val="24"/>
        </w:rPr>
        <w:t xml:space="preserve">  </w:t>
      </w:r>
    </w:p>
    <w:p w:rsidR="00673CBB" w:rsidRDefault="00673CBB" w:rsidP="00EF4BB3">
      <w:pPr>
        <w:spacing w:after="0" w:line="480" w:lineRule="auto"/>
        <w:rPr>
          <w:rFonts w:ascii="Times New Roman" w:hAnsi="Times New Roman" w:cs="Times New Roman"/>
          <w:sz w:val="24"/>
          <w:szCs w:val="24"/>
        </w:rPr>
      </w:pPr>
      <w:r w:rsidRPr="00C77FC2">
        <w:rPr>
          <w:rFonts w:ascii="Times New Roman" w:hAnsi="Times New Roman" w:cs="Times New Roman"/>
          <w:sz w:val="24"/>
          <w:szCs w:val="24"/>
        </w:rPr>
        <w:tab/>
        <w:t>Current trends in media c</w:t>
      </w:r>
      <w:r w:rsidR="000E7E56">
        <w:rPr>
          <w:rFonts w:ascii="Times New Roman" w:hAnsi="Times New Roman" w:cs="Times New Roman"/>
          <w:sz w:val="24"/>
          <w:szCs w:val="24"/>
        </w:rPr>
        <w:t>overage on the subject of</w:t>
      </w:r>
      <w:r w:rsidR="00174BCF" w:rsidRPr="00C77FC2">
        <w:rPr>
          <w:rFonts w:ascii="Times New Roman" w:hAnsi="Times New Roman" w:cs="Times New Roman"/>
          <w:sz w:val="24"/>
          <w:szCs w:val="24"/>
        </w:rPr>
        <w:t xml:space="preserve"> autism have tended to</w:t>
      </w:r>
      <w:r w:rsidRPr="00C77FC2">
        <w:rPr>
          <w:rFonts w:ascii="Times New Roman" w:hAnsi="Times New Roman" w:cs="Times New Roman"/>
          <w:sz w:val="24"/>
          <w:szCs w:val="24"/>
        </w:rPr>
        <w:t xml:space="preserve"> focus on efforts to find a “cure” for a</w:t>
      </w:r>
      <w:r w:rsidR="00174BCF" w:rsidRPr="00C77FC2">
        <w:rPr>
          <w:rFonts w:ascii="Times New Roman" w:hAnsi="Times New Roman" w:cs="Times New Roman"/>
          <w:sz w:val="24"/>
          <w:szCs w:val="24"/>
        </w:rPr>
        <w:t xml:space="preserve"> dreaded</w:t>
      </w:r>
      <w:r w:rsidRPr="00C77FC2">
        <w:rPr>
          <w:rFonts w:ascii="Times New Roman" w:hAnsi="Times New Roman" w:cs="Times New Roman"/>
          <w:sz w:val="24"/>
          <w:szCs w:val="24"/>
        </w:rPr>
        <w:t xml:space="preserve"> disease.  Scientists such as Dr. Temple Grandin point us in a different direction and call us to celebrate the contributions of the autistic minds among us.  She identifies wh</w:t>
      </w:r>
      <w:r w:rsidR="00174BCF" w:rsidRPr="00C77FC2">
        <w:rPr>
          <w:rFonts w:ascii="Times New Roman" w:hAnsi="Times New Roman" w:cs="Times New Roman"/>
          <w:sz w:val="24"/>
          <w:szCs w:val="24"/>
        </w:rPr>
        <w:t xml:space="preserve">at she believes are </w:t>
      </w:r>
      <w:r w:rsidRPr="00C77FC2">
        <w:rPr>
          <w:rFonts w:ascii="Times New Roman" w:hAnsi="Times New Roman" w:cs="Times New Roman"/>
          <w:sz w:val="24"/>
          <w:szCs w:val="24"/>
        </w:rPr>
        <w:t>famous historical figures who have made significant contributions to</w:t>
      </w:r>
      <w:r w:rsidR="00174BCF" w:rsidRPr="00C77FC2">
        <w:rPr>
          <w:rFonts w:ascii="Times New Roman" w:hAnsi="Times New Roman" w:cs="Times New Roman"/>
          <w:sz w:val="24"/>
          <w:szCs w:val="24"/>
        </w:rPr>
        <w:t xml:space="preserve"> our global</w:t>
      </w:r>
      <w:r w:rsidRPr="00C77FC2">
        <w:rPr>
          <w:rFonts w:ascii="Times New Roman" w:hAnsi="Times New Roman" w:cs="Times New Roman"/>
          <w:sz w:val="24"/>
          <w:szCs w:val="24"/>
        </w:rPr>
        <w:t xml:space="preserve"> society.  These individuals are identified as Albert Einstein, Vincent Van Gogh, Charles Darwin, Gregor Mendel and Bill Gates.  While no official diagnosis of autism may exist for these individuals, Grandin and her colleagues believe that their tendencies illustrate symptom</w:t>
      </w:r>
      <w:r w:rsidR="00B5283D">
        <w:rPr>
          <w:rFonts w:ascii="Times New Roman" w:hAnsi="Times New Roman" w:cs="Times New Roman"/>
          <w:sz w:val="24"/>
          <w:szCs w:val="24"/>
        </w:rPr>
        <w:t>s of autistic spectrum disorder</w:t>
      </w:r>
      <w:r w:rsidRPr="00C77FC2">
        <w:rPr>
          <w:rFonts w:ascii="Times New Roman" w:hAnsi="Times New Roman" w:cs="Times New Roman"/>
          <w:sz w:val="24"/>
          <w:szCs w:val="24"/>
        </w:rPr>
        <w:t xml:space="preserve">. </w:t>
      </w:r>
      <w:r w:rsidR="00174BCF" w:rsidRPr="00C77FC2">
        <w:rPr>
          <w:rFonts w:ascii="Times New Roman" w:hAnsi="Times New Roman" w:cs="Times New Roman"/>
          <w:sz w:val="24"/>
          <w:szCs w:val="24"/>
        </w:rPr>
        <w:t>Identifying the presence of these tendencies in concert with their well know</w:t>
      </w:r>
      <w:r w:rsidR="000E7E56">
        <w:rPr>
          <w:rFonts w:ascii="Times New Roman" w:hAnsi="Times New Roman" w:cs="Times New Roman"/>
          <w:sz w:val="24"/>
          <w:szCs w:val="24"/>
        </w:rPr>
        <w:t>n</w:t>
      </w:r>
      <w:r w:rsidR="00174BCF" w:rsidRPr="00C77FC2">
        <w:rPr>
          <w:rFonts w:ascii="Times New Roman" w:hAnsi="Times New Roman" w:cs="Times New Roman"/>
          <w:sz w:val="24"/>
          <w:szCs w:val="24"/>
        </w:rPr>
        <w:t xml:space="preserve"> accomp</w:t>
      </w:r>
      <w:r w:rsidR="00562DAF">
        <w:rPr>
          <w:rFonts w:ascii="Times New Roman" w:hAnsi="Times New Roman" w:cs="Times New Roman"/>
          <w:sz w:val="24"/>
          <w:szCs w:val="24"/>
        </w:rPr>
        <w:t xml:space="preserve">lishments can </w:t>
      </w:r>
      <w:r w:rsidR="004D1B4B">
        <w:rPr>
          <w:rFonts w:ascii="Times New Roman" w:hAnsi="Times New Roman" w:cs="Times New Roman"/>
          <w:sz w:val="24"/>
          <w:szCs w:val="24"/>
        </w:rPr>
        <w:t>help to shift the</w:t>
      </w:r>
      <w:r w:rsidR="00174BCF" w:rsidRPr="00C77FC2">
        <w:rPr>
          <w:rFonts w:ascii="Times New Roman" w:hAnsi="Times New Roman" w:cs="Times New Roman"/>
          <w:sz w:val="24"/>
          <w:szCs w:val="24"/>
        </w:rPr>
        <w:t xml:space="preserve"> focus away from the negative emphasis on finding a cure and towards a more comprehensive, holistic approach to treatment, educational practice and life-long mentorship.  A shift well deserving of the millions of children and adults diagnosed with autism each year as well as those who care for, educate and mentor them.</w:t>
      </w:r>
      <w:r w:rsidRPr="00C77FC2">
        <w:rPr>
          <w:rFonts w:ascii="Times New Roman" w:hAnsi="Times New Roman" w:cs="Times New Roman"/>
          <w:sz w:val="24"/>
          <w:szCs w:val="24"/>
        </w:rPr>
        <w:t xml:space="preserve"> </w:t>
      </w:r>
    </w:p>
    <w:p w:rsidR="00EF4BB3" w:rsidRDefault="00EF4BB3" w:rsidP="00EF4BB3">
      <w:pPr>
        <w:spacing w:after="0" w:line="480" w:lineRule="auto"/>
        <w:rPr>
          <w:rFonts w:ascii="Times New Roman" w:hAnsi="Times New Roman" w:cs="Times New Roman"/>
          <w:b/>
          <w:sz w:val="24"/>
          <w:szCs w:val="24"/>
        </w:rPr>
      </w:pPr>
      <w:r w:rsidRPr="00EF4BB3">
        <w:rPr>
          <w:rFonts w:ascii="Times New Roman" w:hAnsi="Times New Roman" w:cs="Times New Roman"/>
          <w:b/>
          <w:sz w:val="24"/>
          <w:szCs w:val="24"/>
        </w:rPr>
        <w:t>Acknowledgements</w:t>
      </w:r>
    </w:p>
    <w:p w:rsidR="00EF4BB3" w:rsidRPr="00EF4BB3" w:rsidRDefault="00EF4BB3" w:rsidP="00EF4BB3">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sidRPr="00EF4BB3">
        <w:rPr>
          <w:rFonts w:ascii="Times New Roman" w:hAnsi="Times New Roman" w:cs="Times New Roman"/>
          <w:sz w:val="24"/>
          <w:szCs w:val="24"/>
        </w:rPr>
        <w:t>The author would like to thank Dr. Temple G</w:t>
      </w:r>
      <w:r>
        <w:rPr>
          <w:rFonts w:ascii="Times New Roman" w:hAnsi="Times New Roman" w:cs="Times New Roman"/>
          <w:sz w:val="24"/>
          <w:szCs w:val="24"/>
        </w:rPr>
        <w:t>randin, Ph.D. for her continued inspiration and insight into the world of autism spectrum disorders</w:t>
      </w:r>
      <w:r w:rsidR="004A7597">
        <w:rPr>
          <w:rFonts w:ascii="Times New Roman" w:hAnsi="Times New Roman" w:cs="Times New Roman"/>
          <w:sz w:val="24"/>
          <w:szCs w:val="24"/>
        </w:rPr>
        <w:t xml:space="preserve">; Dr. Scott Garrigan, </w:t>
      </w:r>
      <w:r w:rsidR="00535CFA">
        <w:rPr>
          <w:rFonts w:ascii="Times New Roman" w:hAnsi="Times New Roman" w:cs="Times New Roman"/>
          <w:sz w:val="24"/>
          <w:szCs w:val="24"/>
        </w:rPr>
        <w:t>D.E</w:t>
      </w:r>
      <w:r w:rsidR="004A7597">
        <w:rPr>
          <w:rFonts w:ascii="Times New Roman" w:hAnsi="Times New Roman" w:cs="Times New Roman"/>
          <w:sz w:val="24"/>
          <w:szCs w:val="24"/>
        </w:rPr>
        <w:t>d., for introducing the author to the works and wisdom of Temple Grandin and,</w:t>
      </w:r>
      <w:r w:rsidR="00535CFA">
        <w:rPr>
          <w:rFonts w:ascii="Times New Roman" w:hAnsi="Times New Roman" w:cs="Times New Roman"/>
          <w:sz w:val="24"/>
          <w:szCs w:val="24"/>
        </w:rPr>
        <w:t xml:space="preserve"> her</w:t>
      </w:r>
      <w:r w:rsidR="004A7597">
        <w:rPr>
          <w:rFonts w:ascii="Times New Roman" w:hAnsi="Times New Roman" w:cs="Times New Roman"/>
          <w:sz w:val="24"/>
          <w:szCs w:val="24"/>
        </w:rPr>
        <w:t xml:space="preserve"> fellow doctoral students at Wilkes University who con</w:t>
      </w:r>
      <w:r w:rsidR="00535CFA">
        <w:rPr>
          <w:rFonts w:ascii="Times New Roman" w:hAnsi="Times New Roman" w:cs="Times New Roman"/>
          <w:sz w:val="24"/>
          <w:szCs w:val="24"/>
        </w:rPr>
        <w:t>tinue to inspire and motivate her with their</w:t>
      </w:r>
      <w:r w:rsidR="004A7597">
        <w:rPr>
          <w:rFonts w:ascii="Times New Roman" w:hAnsi="Times New Roman" w:cs="Times New Roman"/>
          <w:sz w:val="24"/>
          <w:szCs w:val="24"/>
        </w:rPr>
        <w:t xml:space="preserve"> insights and wisdom.</w:t>
      </w:r>
    </w:p>
    <w:p w:rsidR="00EF4BB3" w:rsidRPr="00C77FC2" w:rsidRDefault="00EF4BB3" w:rsidP="00377918">
      <w:pPr>
        <w:spacing w:line="480" w:lineRule="auto"/>
        <w:rPr>
          <w:rFonts w:ascii="Times New Roman" w:hAnsi="Times New Roman" w:cs="Times New Roman"/>
          <w:sz w:val="24"/>
          <w:szCs w:val="24"/>
        </w:rPr>
      </w:pPr>
    </w:p>
    <w:p w:rsidR="008B4817" w:rsidRDefault="008B4817" w:rsidP="00377918">
      <w:pPr>
        <w:spacing w:line="480" w:lineRule="auto"/>
        <w:rPr>
          <w:rFonts w:ascii="Times New Roman" w:hAnsi="Times New Roman" w:cs="Times New Roman"/>
          <w:b/>
          <w:sz w:val="24"/>
          <w:szCs w:val="24"/>
        </w:rPr>
      </w:pPr>
    </w:p>
    <w:p w:rsidR="004D1B4B" w:rsidRDefault="004D1B4B" w:rsidP="00377918">
      <w:pPr>
        <w:spacing w:line="480" w:lineRule="auto"/>
        <w:rPr>
          <w:rFonts w:ascii="Times New Roman" w:hAnsi="Times New Roman" w:cs="Times New Roman"/>
          <w:b/>
          <w:sz w:val="24"/>
          <w:szCs w:val="24"/>
        </w:rPr>
      </w:pPr>
    </w:p>
    <w:p w:rsidR="00D24FB9" w:rsidRDefault="00D24FB9" w:rsidP="00377918">
      <w:pPr>
        <w:spacing w:line="480" w:lineRule="auto"/>
        <w:rPr>
          <w:rFonts w:ascii="Times New Roman" w:hAnsi="Times New Roman" w:cs="Times New Roman"/>
          <w:b/>
          <w:sz w:val="24"/>
          <w:szCs w:val="24"/>
        </w:rPr>
      </w:pPr>
    </w:p>
    <w:p w:rsidR="00D24FB9" w:rsidRDefault="00D24FB9" w:rsidP="00377918">
      <w:pPr>
        <w:spacing w:line="480" w:lineRule="auto"/>
        <w:rPr>
          <w:rFonts w:ascii="Times New Roman" w:hAnsi="Times New Roman" w:cs="Times New Roman"/>
          <w:b/>
          <w:sz w:val="24"/>
          <w:szCs w:val="24"/>
        </w:rPr>
      </w:pPr>
    </w:p>
    <w:p w:rsidR="00D24FB9" w:rsidRDefault="00D24FB9" w:rsidP="00377918">
      <w:pPr>
        <w:spacing w:line="480" w:lineRule="auto"/>
        <w:rPr>
          <w:rFonts w:ascii="Times New Roman" w:hAnsi="Times New Roman" w:cs="Times New Roman"/>
          <w:b/>
          <w:sz w:val="24"/>
          <w:szCs w:val="24"/>
        </w:rPr>
      </w:pPr>
    </w:p>
    <w:p w:rsidR="00A707C7" w:rsidRPr="00C77FC2" w:rsidRDefault="00A707C7" w:rsidP="00377918">
      <w:pPr>
        <w:spacing w:line="480" w:lineRule="auto"/>
        <w:rPr>
          <w:rFonts w:ascii="Times New Roman" w:hAnsi="Times New Roman" w:cs="Times New Roman"/>
          <w:b/>
          <w:sz w:val="24"/>
          <w:szCs w:val="24"/>
        </w:rPr>
      </w:pPr>
      <w:r w:rsidRPr="00C77FC2">
        <w:rPr>
          <w:rFonts w:ascii="Times New Roman" w:hAnsi="Times New Roman" w:cs="Times New Roman"/>
          <w:b/>
          <w:sz w:val="24"/>
          <w:szCs w:val="24"/>
        </w:rPr>
        <w:t>References</w:t>
      </w:r>
    </w:p>
    <w:p w:rsidR="00143ABE" w:rsidRPr="00C77FC2" w:rsidRDefault="00143ABE" w:rsidP="00143ABE">
      <w:pPr>
        <w:ind w:left="540" w:hanging="540"/>
        <w:rPr>
          <w:rFonts w:ascii="Times New Roman" w:hAnsi="Times New Roman" w:cs="Times New Roman"/>
          <w:sz w:val="24"/>
        </w:rPr>
      </w:pPr>
      <w:r w:rsidRPr="00C77FC2">
        <w:rPr>
          <w:rFonts w:ascii="Times New Roman" w:hAnsi="Times New Roman" w:cs="Times New Roman"/>
          <w:i/>
          <w:sz w:val="24"/>
        </w:rPr>
        <w:t>Autism Spectrum Disorders: Pervasive Developmental Disorders.</w:t>
      </w:r>
      <w:r w:rsidRPr="00C77FC2">
        <w:rPr>
          <w:rFonts w:ascii="Times New Roman" w:hAnsi="Times New Roman" w:cs="Times New Roman"/>
          <w:sz w:val="24"/>
        </w:rPr>
        <w:t xml:space="preserve"> (n.d.). U.S. Department of Health and Human Services:National Institute of Mental Health.  Retrieved from http://nimhautismspectrum.pdf</w:t>
      </w:r>
    </w:p>
    <w:p w:rsidR="00E71FC3" w:rsidRPr="00C77FC2" w:rsidRDefault="00E71FC3" w:rsidP="007D632F">
      <w:pPr>
        <w:spacing w:line="240" w:lineRule="auto"/>
        <w:ind w:left="547" w:hanging="547"/>
        <w:rPr>
          <w:rFonts w:ascii="Times New Roman" w:hAnsi="Times New Roman" w:cs="Times New Roman"/>
          <w:sz w:val="24"/>
          <w:szCs w:val="24"/>
        </w:rPr>
      </w:pPr>
      <w:r w:rsidRPr="00C77FC2">
        <w:rPr>
          <w:rFonts w:ascii="Times New Roman" w:hAnsi="Times New Roman" w:cs="Times New Roman"/>
          <w:sz w:val="24"/>
          <w:szCs w:val="24"/>
        </w:rPr>
        <w:t xml:space="preserve">Fukunaga, L., Simonelli, S. &amp; Sperry, L. (ND).  </w:t>
      </w:r>
      <w:r w:rsidRPr="00C77FC2">
        <w:rPr>
          <w:rFonts w:ascii="Times New Roman" w:hAnsi="Times New Roman" w:cs="Times New Roman"/>
          <w:i/>
          <w:sz w:val="24"/>
          <w:szCs w:val="24"/>
        </w:rPr>
        <w:t>Individualized Educational Support Strategies for Students with Autism in</w:t>
      </w:r>
      <w:r w:rsidR="00DC0A3D" w:rsidRPr="00C77FC2">
        <w:rPr>
          <w:rFonts w:ascii="Times New Roman" w:hAnsi="Times New Roman" w:cs="Times New Roman"/>
          <w:i/>
          <w:sz w:val="24"/>
          <w:szCs w:val="24"/>
        </w:rPr>
        <w:t xml:space="preserve"> Inclusive Classroom Settings</w:t>
      </w:r>
      <w:r w:rsidR="00DC0A3D" w:rsidRPr="00C77FC2">
        <w:rPr>
          <w:rFonts w:ascii="Times New Roman" w:hAnsi="Times New Roman" w:cs="Times New Roman"/>
          <w:sz w:val="24"/>
          <w:szCs w:val="24"/>
        </w:rPr>
        <w:t>. (</w:t>
      </w:r>
      <w:r w:rsidR="005871C7" w:rsidRPr="00C77FC2">
        <w:rPr>
          <w:rFonts w:ascii="Times New Roman" w:hAnsi="Times New Roman" w:cs="Times New Roman"/>
          <w:sz w:val="24"/>
          <w:szCs w:val="24"/>
        </w:rPr>
        <w:t>Effective Practices Brief</w:t>
      </w:r>
      <w:r w:rsidR="00DC0A3D" w:rsidRPr="00C77FC2">
        <w:rPr>
          <w:rFonts w:ascii="Times New Roman" w:hAnsi="Times New Roman" w:cs="Times New Roman"/>
          <w:sz w:val="24"/>
          <w:szCs w:val="24"/>
        </w:rPr>
        <w:t>)</w:t>
      </w:r>
      <w:r w:rsidR="005871C7" w:rsidRPr="00C77FC2">
        <w:rPr>
          <w:rFonts w:ascii="Times New Roman" w:hAnsi="Times New Roman" w:cs="Times New Roman"/>
          <w:sz w:val="24"/>
          <w:szCs w:val="24"/>
        </w:rPr>
        <w:t>. University of Hawaii at Manoa. Retrieved from http://www.sig.hawaii.edu/products/briefs/EPB_Autism.pdf.</w:t>
      </w:r>
    </w:p>
    <w:p w:rsidR="007D632F" w:rsidRDefault="00390BB2" w:rsidP="00AB0D02">
      <w:pPr>
        <w:spacing w:after="0" w:line="480" w:lineRule="auto"/>
        <w:rPr>
          <w:rFonts w:ascii="Times New Roman" w:hAnsi="Times New Roman" w:cs="Times New Roman"/>
          <w:sz w:val="24"/>
          <w:szCs w:val="24"/>
        </w:rPr>
      </w:pPr>
      <w:r w:rsidRPr="00C77FC2">
        <w:rPr>
          <w:rFonts w:ascii="Times New Roman" w:hAnsi="Times New Roman" w:cs="Times New Roman"/>
          <w:sz w:val="24"/>
          <w:szCs w:val="24"/>
        </w:rPr>
        <w:t xml:space="preserve">Grandin, T. (2006). </w:t>
      </w:r>
      <w:r w:rsidRPr="00C77FC2">
        <w:rPr>
          <w:rFonts w:ascii="Times New Roman" w:hAnsi="Times New Roman" w:cs="Times New Roman"/>
          <w:i/>
          <w:sz w:val="24"/>
          <w:szCs w:val="24"/>
        </w:rPr>
        <w:t>Thinking in Pictures</w:t>
      </w:r>
      <w:r w:rsidRPr="00C77FC2">
        <w:rPr>
          <w:rFonts w:ascii="Times New Roman" w:hAnsi="Times New Roman" w:cs="Times New Roman"/>
          <w:sz w:val="24"/>
          <w:szCs w:val="24"/>
        </w:rPr>
        <w:t>:</w:t>
      </w:r>
      <w:r w:rsidR="002C331A" w:rsidRPr="00C77FC2">
        <w:rPr>
          <w:rFonts w:ascii="Times New Roman" w:hAnsi="Times New Roman" w:cs="Times New Roman"/>
          <w:sz w:val="24"/>
          <w:szCs w:val="24"/>
        </w:rPr>
        <w:t xml:space="preserve"> </w:t>
      </w:r>
      <w:r w:rsidRPr="00C77FC2">
        <w:rPr>
          <w:rFonts w:ascii="Times New Roman" w:hAnsi="Times New Roman" w:cs="Times New Roman"/>
          <w:i/>
          <w:sz w:val="24"/>
          <w:szCs w:val="24"/>
        </w:rPr>
        <w:t>My Life with Autism</w:t>
      </w:r>
      <w:r w:rsidR="002C331A" w:rsidRPr="00C77FC2">
        <w:rPr>
          <w:rFonts w:ascii="Times New Roman" w:hAnsi="Times New Roman" w:cs="Times New Roman"/>
          <w:sz w:val="24"/>
          <w:szCs w:val="24"/>
        </w:rPr>
        <w:t>. New York, NY:</w:t>
      </w:r>
      <w:r w:rsidRPr="00C77FC2">
        <w:rPr>
          <w:rFonts w:ascii="Times New Roman" w:hAnsi="Times New Roman" w:cs="Times New Roman"/>
          <w:sz w:val="24"/>
          <w:szCs w:val="24"/>
        </w:rPr>
        <w:t xml:space="preserve"> Vintage Books.</w:t>
      </w:r>
    </w:p>
    <w:p w:rsidR="00A707C7" w:rsidRPr="00C77FC2" w:rsidRDefault="00A707C7" w:rsidP="00AB0D02">
      <w:pPr>
        <w:spacing w:after="0" w:line="240" w:lineRule="auto"/>
        <w:ind w:left="547" w:hanging="547"/>
        <w:rPr>
          <w:rFonts w:ascii="Times New Roman" w:hAnsi="Times New Roman" w:cs="Times New Roman"/>
          <w:sz w:val="24"/>
          <w:szCs w:val="24"/>
        </w:rPr>
      </w:pPr>
      <w:r w:rsidRPr="00C77FC2">
        <w:rPr>
          <w:rFonts w:ascii="Times New Roman" w:hAnsi="Times New Roman" w:cs="Times New Roman"/>
          <w:i/>
          <w:sz w:val="24"/>
          <w:szCs w:val="24"/>
        </w:rPr>
        <w:t>Individualized Education Program</w:t>
      </w:r>
      <w:r w:rsidRPr="00C77FC2">
        <w:rPr>
          <w:rFonts w:ascii="Times New Roman" w:hAnsi="Times New Roman" w:cs="Times New Roman"/>
          <w:sz w:val="24"/>
          <w:szCs w:val="24"/>
        </w:rPr>
        <w:t xml:space="preserve"> (IEP). United States Departme</w:t>
      </w:r>
      <w:r w:rsidR="00390BB2" w:rsidRPr="00C77FC2">
        <w:rPr>
          <w:rFonts w:ascii="Times New Roman" w:hAnsi="Times New Roman" w:cs="Times New Roman"/>
          <w:sz w:val="24"/>
          <w:szCs w:val="24"/>
        </w:rPr>
        <w:t xml:space="preserve">nt of Education: Individuals with Disabilities Education Act (IDEA). </w:t>
      </w:r>
      <w:r w:rsidRPr="00C77FC2">
        <w:rPr>
          <w:rFonts w:ascii="Times New Roman" w:hAnsi="Times New Roman" w:cs="Times New Roman"/>
          <w:sz w:val="24"/>
          <w:szCs w:val="24"/>
        </w:rPr>
        <w:t xml:space="preserve">  Retrieved from http://ed.gov/parents/needs/speced/iepguide/index.html.</w:t>
      </w:r>
    </w:p>
    <w:p w:rsidR="0005238B" w:rsidRPr="00C77FC2" w:rsidRDefault="0005238B" w:rsidP="007D632F">
      <w:pPr>
        <w:spacing w:line="240" w:lineRule="auto"/>
        <w:ind w:left="446" w:hanging="446"/>
        <w:rPr>
          <w:rFonts w:ascii="Times New Roman" w:hAnsi="Times New Roman" w:cs="Times New Roman"/>
          <w:sz w:val="24"/>
          <w:szCs w:val="24"/>
        </w:rPr>
      </w:pPr>
      <w:r w:rsidRPr="00C77FC2">
        <w:rPr>
          <w:rFonts w:ascii="Times New Roman" w:hAnsi="Times New Roman" w:cs="Times New Roman"/>
          <w:sz w:val="24"/>
          <w:szCs w:val="24"/>
        </w:rPr>
        <w:t xml:space="preserve">Park, D. and Youderian, P. (1974). Light and number: ordering principles in the world of an autistic child. </w:t>
      </w:r>
      <w:r w:rsidRPr="00C77FC2">
        <w:rPr>
          <w:rFonts w:ascii="Times New Roman" w:hAnsi="Times New Roman" w:cs="Times New Roman"/>
          <w:i/>
          <w:sz w:val="24"/>
          <w:szCs w:val="24"/>
        </w:rPr>
        <w:t>Journal of Autism and Childhood Schizophrenia</w:t>
      </w:r>
      <w:r w:rsidRPr="00C77FC2">
        <w:rPr>
          <w:rFonts w:ascii="Times New Roman" w:hAnsi="Times New Roman" w:cs="Times New Roman"/>
          <w:sz w:val="24"/>
          <w:szCs w:val="24"/>
        </w:rPr>
        <w:t xml:space="preserve">, </w:t>
      </w:r>
      <w:r w:rsidRPr="00C77FC2">
        <w:rPr>
          <w:rFonts w:ascii="Times New Roman" w:hAnsi="Times New Roman" w:cs="Times New Roman"/>
          <w:i/>
          <w:sz w:val="24"/>
          <w:szCs w:val="24"/>
        </w:rPr>
        <w:t>4</w:t>
      </w:r>
      <w:r w:rsidRPr="00C77FC2">
        <w:rPr>
          <w:rFonts w:ascii="Times New Roman" w:hAnsi="Times New Roman" w:cs="Times New Roman"/>
          <w:sz w:val="24"/>
          <w:szCs w:val="24"/>
        </w:rPr>
        <w:t>: 313-323.</w:t>
      </w:r>
    </w:p>
    <w:p w:rsidR="00BF1513" w:rsidRPr="00C77FC2" w:rsidRDefault="00BF1513" w:rsidP="007D632F">
      <w:pPr>
        <w:spacing w:line="240" w:lineRule="auto"/>
        <w:ind w:left="446" w:hanging="446"/>
        <w:rPr>
          <w:rFonts w:ascii="Times New Roman" w:hAnsi="Times New Roman" w:cs="Times New Roman"/>
          <w:sz w:val="24"/>
          <w:szCs w:val="24"/>
        </w:rPr>
      </w:pPr>
      <w:r w:rsidRPr="00C77FC2">
        <w:rPr>
          <w:rFonts w:ascii="Times New Roman" w:hAnsi="Times New Roman" w:cs="Times New Roman"/>
          <w:i/>
          <w:sz w:val="24"/>
          <w:szCs w:val="24"/>
        </w:rPr>
        <w:t>Pervasive Developmental Disorders/Autism Spectrum Disorders</w:t>
      </w:r>
      <w:r w:rsidR="004B3EED" w:rsidRPr="00C77FC2">
        <w:rPr>
          <w:rFonts w:ascii="Times New Roman" w:hAnsi="Times New Roman" w:cs="Times New Roman"/>
          <w:sz w:val="24"/>
          <w:szCs w:val="24"/>
        </w:rPr>
        <w:t>. Diagnostic and Statistical Manual of Mental Disorders (4</w:t>
      </w:r>
      <w:r w:rsidR="004B3EED" w:rsidRPr="00C77FC2">
        <w:rPr>
          <w:rFonts w:ascii="Times New Roman" w:hAnsi="Times New Roman" w:cs="Times New Roman"/>
          <w:sz w:val="24"/>
          <w:szCs w:val="24"/>
          <w:vertAlign w:val="superscript"/>
        </w:rPr>
        <w:t>th</w:t>
      </w:r>
      <w:r w:rsidR="002C331A" w:rsidRPr="00C77FC2">
        <w:rPr>
          <w:rFonts w:ascii="Times New Roman" w:hAnsi="Times New Roman" w:cs="Times New Roman"/>
          <w:sz w:val="24"/>
          <w:szCs w:val="24"/>
        </w:rPr>
        <w:t xml:space="preserve"> ed.). </w:t>
      </w:r>
      <w:r w:rsidR="004B3EED" w:rsidRPr="00C77FC2">
        <w:rPr>
          <w:rFonts w:ascii="Times New Roman" w:hAnsi="Times New Roman" w:cs="Times New Roman"/>
          <w:sz w:val="24"/>
          <w:szCs w:val="24"/>
        </w:rPr>
        <w:t>Washington, D.C.; American Psychiatric Association.  Retrieved from http://www.firstsigns.org/screening/DSM4.htm.</w:t>
      </w:r>
    </w:p>
    <w:p w:rsidR="00BA24D0" w:rsidRPr="00C77FC2" w:rsidRDefault="00BA24D0" w:rsidP="00377918">
      <w:pPr>
        <w:spacing w:line="480" w:lineRule="auto"/>
        <w:rPr>
          <w:rFonts w:ascii="Times New Roman" w:hAnsi="Times New Roman" w:cs="Times New Roman"/>
          <w:b/>
          <w:sz w:val="24"/>
          <w:szCs w:val="24"/>
        </w:rPr>
      </w:pPr>
    </w:p>
    <w:p w:rsidR="00103335" w:rsidRPr="00C77FC2" w:rsidRDefault="00103335" w:rsidP="00DF5896">
      <w:pPr>
        <w:spacing w:line="480" w:lineRule="auto"/>
        <w:rPr>
          <w:rFonts w:ascii="Times New Roman" w:hAnsi="Times New Roman" w:cs="Times New Roman"/>
          <w:sz w:val="24"/>
          <w:szCs w:val="24"/>
        </w:rPr>
      </w:pPr>
    </w:p>
    <w:sectPr w:rsidR="00103335" w:rsidRPr="00C77FC2" w:rsidSect="00980EBE">
      <w:foot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8DE" w:rsidRDefault="002C08DE" w:rsidP="002C08DE">
      <w:pPr>
        <w:spacing w:after="0" w:line="240" w:lineRule="auto"/>
      </w:pPr>
      <w:r>
        <w:separator/>
      </w:r>
    </w:p>
  </w:endnote>
  <w:endnote w:type="continuationSeparator" w:id="0">
    <w:p w:rsidR="002C08DE" w:rsidRDefault="002C08DE" w:rsidP="002C08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DF0" w:rsidRPr="006E2DF0" w:rsidRDefault="006E2DF0">
    <w:pPr>
      <w:pStyle w:val="Footer"/>
      <w:pBdr>
        <w:top w:val="thinThickSmallGap" w:sz="24" w:space="1" w:color="622423" w:themeColor="accent2" w:themeShade="7F"/>
      </w:pBdr>
      <w:rPr>
        <w:rFonts w:asciiTheme="majorHAnsi" w:hAnsiTheme="majorHAnsi"/>
        <w:b/>
      </w:rPr>
    </w:pPr>
    <w:r w:rsidRPr="006E2DF0">
      <w:rPr>
        <w:rFonts w:asciiTheme="majorHAnsi" w:hAnsiTheme="majorHAnsi"/>
        <w:b/>
      </w:rPr>
      <w:t>Journal of Effective Teaching, Vol. xx, No. xx, 2011 xx-xx</w:t>
    </w:r>
  </w:p>
  <w:p w:rsidR="006E7DFA" w:rsidRDefault="006E2DF0">
    <w:pPr>
      <w:pStyle w:val="Footer"/>
      <w:pBdr>
        <w:top w:val="thinThickSmallGap" w:sz="24" w:space="1" w:color="622423" w:themeColor="accent2" w:themeShade="7F"/>
      </w:pBdr>
      <w:rPr>
        <w:rFonts w:asciiTheme="majorHAnsi" w:hAnsiTheme="majorHAnsi"/>
      </w:rPr>
    </w:pPr>
    <w:r>
      <w:rPr>
        <w:rFonts w:asciiTheme="majorHAnsi" w:hAnsiTheme="majorHAnsi"/>
      </w:rPr>
      <w:t>2011 All rights reserved.</w:t>
    </w:r>
    <w:r w:rsidR="006E7DFA">
      <w:rPr>
        <w:rFonts w:asciiTheme="majorHAnsi" w:hAnsiTheme="majorHAnsi"/>
      </w:rPr>
      <w:ptab w:relativeTo="margin" w:alignment="right" w:leader="none"/>
    </w:r>
    <w:r w:rsidR="006E7DFA">
      <w:rPr>
        <w:rFonts w:asciiTheme="majorHAnsi" w:hAnsiTheme="majorHAnsi"/>
      </w:rPr>
      <w:t xml:space="preserve">Page </w:t>
    </w:r>
    <w:fldSimple w:instr=" PAGE   \* MERGEFORMAT ">
      <w:r w:rsidR="001860CB" w:rsidRPr="001860CB">
        <w:rPr>
          <w:rFonts w:asciiTheme="majorHAnsi" w:hAnsiTheme="majorHAnsi"/>
          <w:noProof/>
        </w:rPr>
        <w:t>1</w:t>
      </w:r>
    </w:fldSimple>
  </w:p>
  <w:p w:rsidR="006E7DFA" w:rsidRDefault="006E7DF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8DE" w:rsidRDefault="002C08DE" w:rsidP="002C08DE">
      <w:pPr>
        <w:spacing w:after="0" w:line="240" w:lineRule="auto"/>
      </w:pPr>
      <w:r>
        <w:separator/>
      </w:r>
    </w:p>
  </w:footnote>
  <w:footnote w:type="continuationSeparator" w:id="0">
    <w:p w:rsidR="002C08DE" w:rsidRDefault="002C08DE" w:rsidP="002C08DE">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D0E2E"/>
    <w:multiLevelType w:val="hybridMultilevel"/>
    <w:tmpl w:val="50DA1EA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6866C8"/>
    <w:rsid w:val="00034494"/>
    <w:rsid w:val="00041465"/>
    <w:rsid w:val="00050632"/>
    <w:rsid w:val="0005238B"/>
    <w:rsid w:val="00061760"/>
    <w:rsid w:val="000E5959"/>
    <w:rsid w:val="000E7E56"/>
    <w:rsid w:val="00102F1A"/>
    <w:rsid w:val="00103335"/>
    <w:rsid w:val="00125399"/>
    <w:rsid w:val="00143ABE"/>
    <w:rsid w:val="00157C4F"/>
    <w:rsid w:val="00174BCF"/>
    <w:rsid w:val="00175DFA"/>
    <w:rsid w:val="001860CB"/>
    <w:rsid w:val="001D7B3D"/>
    <w:rsid w:val="002B12CB"/>
    <w:rsid w:val="002C08DE"/>
    <w:rsid w:val="002C331A"/>
    <w:rsid w:val="00377918"/>
    <w:rsid w:val="00390BB2"/>
    <w:rsid w:val="0039257C"/>
    <w:rsid w:val="003944DE"/>
    <w:rsid w:val="003B10A2"/>
    <w:rsid w:val="003E114A"/>
    <w:rsid w:val="003E6DFB"/>
    <w:rsid w:val="004355D3"/>
    <w:rsid w:val="00442276"/>
    <w:rsid w:val="0044603F"/>
    <w:rsid w:val="00447CA2"/>
    <w:rsid w:val="0045463D"/>
    <w:rsid w:val="004574E7"/>
    <w:rsid w:val="00472CBF"/>
    <w:rsid w:val="00473DA5"/>
    <w:rsid w:val="004759D8"/>
    <w:rsid w:val="00492E3A"/>
    <w:rsid w:val="0049421F"/>
    <w:rsid w:val="004A7597"/>
    <w:rsid w:val="004B3EED"/>
    <w:rsid w:val="004D1B4B"/>
    <w:rsid w:val="004E0D30"/>
    <w:rsid w:val="00535CFA"/>
    <w:rsid w:val="00562AFD"/>
    <w:rsid w:val="00562DAF"/>
    <w:rsid w:val="005871C7"/>
    <w:rsid w:val="005962DC"/>
    <w:rsid w:val="005A63C4"/>
    <w:rsid w:val="005F771E"/>
    <w:rsid w:val="00603F3C"/>
    <w:rsid w:val="00625BB6"/>
    <w:rsid w:val="006473EC"/>
    <w:rsid w:val="00647785"/>
    <w:rsid w:val="006523EA"/>
    <w:rsid w:val="006675C5"/>
    <w:rsid w:val="00673CBB"/>
    <w:rsid w:val="0067763F"/>
    <w:rsid w:val="0068279B"/>
    <w:rsid w:val="006866C8"/>
    <w:rsid w:val="006E2DF0"/>
    <w:rsid w:val="006E7DFA"/>
    <w:rsid w:val="00705F75"/>
    <w:rsid w:val="00720B4B"/>
    <w:rsid w:val="00753E67"/>
    <w:rsid w:val="007573CA"/>
    <w:rsid w:val="00777672"/>
    <w:rsid w:val="00784A65"/>
    <w:rsid w:val="00797537"/>
    <w:rsid w:val="007B45BF"/>
    <w:rsid w:val="007C74C0"/>
    <w:rsid w:val="007D632F"/>
    <w:rsid w:val="007F52C6"/>
    <w:rsid w:val="008004FE"/>
    <w:rsid w:val="00812F54"/>
    <w:rsid w:val="0081717B"/>
    <w:rsid w:val="00874823"/>
    <w:rsid w:val="00877F56"/>
    <w:rsid w:val="0089231F"/>
    <w:rsid w:val="008B4817"/>
    <w:rsid w:val="008E0512"/>
    <w:rsid w:val="00900944"/>
    <w:rsid w:val="009103D2"/>
    <w:rsid w:val="00925EFE"/>
    <w:rsid w:val="0094298C"/>
    <w:rsid w:val="00980EBE"/>
    <w:rsid w:val="009934EE"/>
    <w:rsid w:val="009D2CE2"/>
    <w:rsid w:val="009E3076"/>
    <w:rsid w:val="009F7FE0"/>
    <w:rsid w:val="00A17CC7"/>
    <w:rsid w:val="00A54FDB"/>
    <w:rsid w:val="00A603F1"/>
    <w:rsid w:val="00A707C7"/>
    <w:rsid w:val="00A77767"/>
    <w:rsid w:val="00A824D3"/>
    <w:rsid w:val="00AA5BA5"/>
    <w:rsid w:val="00AB0D02"/>
    <w:rsid w:val="00AE2C7B"/>
    <w:rsid w:val="00AE3B96"/>
    <w:rsid w:val="00B12658"/>
    <w:rsid w:val="00B5283D"/>
    <w:rsid w:val="00B573D5"/>
    <w:rsid w:val="00B76B0D"/>
    <w:rsid w:val="00B850AF"/>
    <w:rsid w:val="00B85FD9"/>
    <w:rsid w:val="00B942CB"/>
    <w:rsid w:val="00BA24D0"/>
    <w:rsid w:val="00BA7884"/>
    <w:rsid w:val="00BE4DDE"/>
    <w:rsid w:val="00BF11BA"/>
    <w:rsid w:val="00BF1513"/>
    <w:rsid w:val="00C21F73"/>
    <w:rsid w:val="00C77FC2"/>
    <w:rsid w:val="00D23612"/>
    <w:rsid w:val="00D23EF7"/>
    <w:rsid w:val="00D24FB9"/>
    <w:rsid w:val="00D659AA"/>
    <w:rsid w:val="00D81458"/>
    <w:rsid w:val="00D87A97"/>
    <w:rsid w:val="00DC0A3D"/>
    <w:rsid w:val="00DC1EE1"/>
    <w:rsid w:val="00DF5896"/>
    <w:rsid w:val="00E3321C"/>
    <w:rsid w:val="00E45B49"/>
    <w:rsid w:val="00E567E5"/>
    <w:rsid w:val="00E7130C"/>
    <w:rsid w:val="00E71FC3"/>
    <w:rsid w:val="00E74F61"/>
    <w:rsid w:val="00E91D78"/>
    <w:rsid w:val="00EA5BAD"/>
    <w:rsid w:val="00EC206A"/>
    <w:rsid w:val="00EC73F8"/>
    <w:rsid w:val="00EF4BB3"/>
    <w:rsid w:val="00F01170"/>
    <w:rsid w:val="00F37D7B"/>
    <w:rsid w:val="00F611AB"/>
    <w:rsid w:val="00F62B46"/>
    <w:rsid w:val="00F92787"/>
    <w:rsid w:val="00FC3D35"/>
    <w:rsid w:val="00FC44F1"/>
    <w:rsid w:val="00FD68CF"/>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E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573D5"/>
    <w:pPr>
      <w:ind w:left="720"/>
      <w:contextualSpacing/>
    </w:pPr>
  </w:style>
  <w:style w:type="paragraph" w:styleId="Header">
    <w:name w:val="header"/>
    <w:basedOn w:val="Normal"/>
    <w:link w:val="HeaderChar"/>
    <w:uiPriority w:val="99"/>
    <w:unhideWhenUsed/>
    <w:rsid w:val="002C08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8DE"/>
  </w:style>
  <w:style w:type="paragraph" w:styleId="Footer">
    <w:name w:val="footer"/>
    <w:basedOn w:val="Normal"/>
    <w:link w:val="FooterChar"/>
    <w:uiPriority w:val="99"/>
    <w:unhideWhenUsed/>
    <w:rsid w:val="002C0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8DE"/>
  </w:style>
  <w:style w:type="paragraph" w:styleId="NoSpacing">
    <w:name w:val="No Spacing"/>
    <w:link w:val="NoSpacingChar"/>
    <w:uiPriority w:val="1"/>
    <w:qFormat/>
    <w:rsid w:val="002C08DE"/>
    <w:pPr>
      <w:spacing w:after="0" w:line="240" w:lineRule="auto"/>
    </w:pPr>
    <w:rPr>
      <w:rFonts w:eastAsiaTheme="minorEastAsia"/>
    </w:rPr>
  </w:style>
  <w:style w:type="character" w:customStyle="1" w:styleId="NoSpacingChar">
    <w:name w:val="No Spacing Char"/>
    <w:basedOn w:val="DefaultParagraphFont"/>
    <w:link w:val="NoSpacing"/>
    <w:uiPriority w:val="1"/>
    <w:rsid w:val="002C08DE"/>
    <w:rPr>
      <w:rFonts w:eastAsiaTheme="minorEastAsia"/>
    </w:rPr>
  </w:style>
  <w:style w:type="paragraph" w:styleId="BalloonText">
    <w:name w:val="Balloon Text"/>
    <w:basedOn w:val="Normal"/>
    <w:link w:val="BalloonTextChar"/>
    <w:uiPriority w:val="99"/>
    <w:semiHidden/>
    <w:unhideWhenUsed/>
    <w:rsid w:val="002C08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8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5086802">
      <w:bodyDiv w:val="1"/>
      <w:marLeft w:val="0"/>
      <w:marRight w:val="0"/>
      <w:marTop w:val="0"/>
      <w:marBottom w:val="0"/>
      <w:divBdr>
        <w:top w:val="none" w:sz="0" w:space="0" w:color="auto"/>
        <w:left w:val="none" w:sz="0" w:space="0" w:color="auto"/>
        <w:bottom w:val="none" w:sz="0" w:space="0" w:color="auto"/>
        <w:right w:val="none" w:sz="0" w:space="0" w:color="auto"/>
      </w:divBdr>
      <w:divsChild>
        <w:div w:id="195771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040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421169">
              <w:blockQuote w:val="1"/>
              <w:marLeft w:val="720"/>
              <w:marRight w:val="720"/>
              <w:marTop w:val="100"/>
              <w:marBottom w:val="100"/>
              <w:divBdr>
                <w:top w:val="none" w:sz="0" w:space="0" w:color="auto"/>
                <w:left w:val="none" w:sz="0" w:space="0" w:color="auto"/>
                <w:bottom w:val="none" w:sz="0" w:space="0" w:color="auto"/>
                <w:right w:val="none" w:sz="0" w:space="0" w:color="auto"/>
              </w:divBdr>
            </w:div>
            <w:div w:id="746421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1954</Words>
  <Characters>11142</Characters>
  <Application>Microsoft Macintosh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Grace Surdovel</dc:creator>
  <cp:lastModifiedBy>Surdovel, Grace</cp:lastModifiedBy>
  <cp:revision>2</cp:revision>
  <dcterms:created xsi:type="dcterms:W3CDTF">2011-11-01T20:11:00Z</dcterms:created>
  <dcterms:modified xsi:type="dcterms:W3CDTF">2011-11-01T20:11:00Z</dcterms:modified>
</cp:coreProperties>
</file>